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03F0E6" w14:textId="41C18D33" w:rsidR="002A1550" w:rsidRDefault="005431F1" w:rsidP="00D51089">
      <w:pPr>
        <w:pStyle w:val="REG-H1a"/>
      </w:pPr>
      <w:r>
        <w:rPr>
          <w:lang w:val="en-ZA" w:eastAsia="en-ZA"/>
        </w:rPr>
        <w:drawing>
          <wp:anchor distT="0" distB="0" distL="114300" distR="114300" simplePos="0" relativeHeight="251651584" behindDoc="0" locked="1" layoutInCell="0" allowOverlap="0" wp14:anchorId="116C7091" wp14:editId="0FD38C7F">
            <wp:simplePos x="0" y="0"/>
            <wp:positionH relativeFrom="margin">
              <wp:align>center</wp:align>
            </wp:positionH>
            <wp:positionV relativeFrom="page">
              <wp:align>top</wp:align>
            </wp:positionV>
            <wp:extent cx="7560310" cy="3358515"/>
            <wp:effectExtent l="0" t="0" r="0" b="0"/>
            <wp:wrapSquare wrapText="bothSides"/>
            <wp:docPr id="1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60310" cy="3358515"/>
                    </a:xfrm>
                    <a:prstGeom prst="rect">
                      <a:avLst/>
                    </a:prstGeom>
                    <a:noFill/>
                  </pic:spPr>
                </pic:pic>
              </a:graphicData>
            </a:graphic>
            <wp14:sizeRelH relativeFrom="page">
              <wp14:pctWidth>0</wp14:pctWidth>
            </wp14:sizeRelH>
            <wp14:sizeRelV relativeFrom="page">
              <wp14:pctHeight>0</wp14:pctHeight>
            </wp14:sizeRelV>
          </wp:anchor>
        </w:drawing>
      </w:r>
    </w:p>
    <w:p w14:paraId="4C3D8105" w14:textId="77777777" w:rsidR="002A1550" w:rsidRPr="0014156C" w:rsidRDefault="002A1550" w:rsidP="00172056">
      <w:pPr>
        <w:pStyle w:val="REG-H1d"/>
      </w:pPr>
      <w:r w:rsidRPr="0014156C">
        <w:t>REGULATIONS MADE IN TERMS OF</w:t>
      </w:r>
    </w:p>
    <w:p w14:paraId="6E8B7202" w14:textId="77777777" w:rsidR="002A1550" w:rsidRPr="0014156C" w:rsidRDefault="002A1550" w:rsidP="00172056">
      <w:pPr>
        <w:pStyle w:val="REG-H1d"/>
      </w:pPr>
    </w:p>
    <w:p w14:paraId="76A1A4B8" w14:textId="5B64659D" w:rsidR="00D37BC7" w:rsidRPr="00084B11" w:rsidRDefault="00CA5AD4" w:rsidP="00D37BC7">
      <w:pPr>
        <w:pStyle w:val="REG-H1a"/>
      </w:pPr>
      <w:r>
        <w:t>Heraldry Act</w:t>
      </w:r>
      <w:r w:rsidR="00084B11" w:rsidRPr="00084B11">
        <w:t xml:space="preserve"> </w:t>
      </w:r>
      <w:r w:rsidR="00C65F91">
        <w:t>1</w:t>
      </w:r>
      <w:r w:rsidR="00084B11" w:rsidRPr="00084B11">
        <w:t>8 of 1962</w:t>
      </w:r>
    </w:p>
    <w:p w14:paraId="3239198F" w14:textId="77777777" w:rsidR="002A1550" w:rsidRPr="00BC6326" w:rsidRDefault="002A1550" w:rsidP="00172056">
      <w:pPr>
        <w:pStyle w:val="REG-H1b"/>
        <w:rPr>
          <w:b w:val="0"/>
        </w:rPr>
      </w:pPr>
      <w:r w:rsidRPr="00BC6326">
        <w:rPr>
          <w:b w:val="0"/>
        </w:rPr>
        <w:t xml:space="preserve">section </w:t>
      </w:r>
      <w:r w:rsidR="00084B11">
        <w:rPr>
          <w:b w:val="0"/>
        </w:rPr>
        <w:t>25</w:t>
      </w:r>
    </w:p>
    <w:p w14:paraId="53966062" w14:textId="77777777" w:rsidR="002A1550" w:rsidRDefault="002A1550" w:rsidP="00E2335D">
      <w:pPr>
        <w:pStyle w:val="REG-H1a"/>
        <w:pBdr>
          <w:bottom w:val="single" w:sz="4" w:space="1" w:color="auto"/>
        </w:pBdr>
      </w:pPr>
    </w:p>
    <w:p w14:paraId="4AFC7CD9" w14:textId="77777777" w:rsidR="002A1550" w:rsidRDefault="002A1550" w:rsidP="00E2335D">
      <w:pPr>
        <w:pStyle w:val="REG-H1a"/>
      </w:pPr>
    </w:p>
    <w:p w14:paraId="534E643A" w14:textId="27C17EF2" w:rsidR="00084B11" w:rsidRPr="005F62E6" w:rsidRDefault="002F4C5D" w:rsidP="00084B11">
      <w:pPr>
        <w:pStyle w:val="REG-H1b"/>
      </w:pPr>
      <w:r>
        <w:t>Regulations</w:t>
      </w:r>
      <w:r w:rsidR="00DB706D">
        <w:t>, Part I</w:t>
      </w:r>
    </w:p>
    <w:p w14:paraId="0167E548" w14:textId="77777777" w:rsidR="002A1550" w:rsidRPr="005C16B3" w:rsidRDefault="00FC3D54" w:rsidP="00172056">
      <w:pPr>
        <w:pStyle w:val="REG-H1d"/>
      </w:pPr>
      <w:r>
        <w:t xml:space="preserve">RSA </w:t>
      </w:r>
      <w:r w:rsidR="002A1550" w:rsidRPr="00E32493">
        <w:t xml:space="preserve">Government Notice </w:t>
      </w:r>
      <w:r>
        <w:t>R.</w:t>
      </w:r>
      <w:r w:rsidR="009535F2">
        <w:t>828</w:t>
      </w:r>
      <w:r w:rsidR="002A1550" w:rsidRPr="00E32493">
        <w:rPr>
          <w:caps/>
        </w:rPr>
        <w:t xml:space="preserve"> </w:t>
      </w:r>
      <w:r w:rsidR="002A1550" w:rsidRPr="00E32493">
        <w:t>of</w:t>
      </w:r>
      <w:r w:rsidR="002A1550" w:rsidRPr="00E32493">
        <w:rPr>
          <w:caps/>
        </w:rPr>
        <w:t xml:space="preserve"> 19</w:t>
      </w:r>
      <w:r w:rsidR="009535F2">
        <w:rPr>
          <w:caps/>
        </w:rPr>
        <w:t>6</w:t>
      </w:r>
      <w:r w:rsidR="000F61E6">
        <w:rPr>
          <w:caps/>
        </w:rPr>
        <w:t>3</w:t>
      </w:r>
    </w:p>
    <w:p w14:paraId="09D3B754" w14:textId="77777777" w:rsidR="008F1F5A" w:rsidRDefault="008F1F5A" w:rsidP="00172056">
      <w:pPr>
        <w:pStyle w:val="REG-Amend"/>
        <w:rPr>
          <w:lang w:val="en-ZA"/>
        </w:rPr>
      </w:pPr>
      <w:r w:rsidRPr="001D3E07">
        <w:rPr>
          <w:lang w:val="en-ZA"/>
        </w:rPr>
        <w:t>(</w:t>
      </w:r>
      <w:hyperlink r:id="rId9" w:history="1">
        <w:r w:rsidRPr="001D3E07">
          <w:rPr>
            <w:rStyle w:val="Hyperlink"/>
            <w:lang w:val="en-ZA"/>
          </w:rPr>
          <w:t>RSA GG</w:t>
        </w:r>
        <w:r>
          <w:rPr>
            <w:rStyle w:val="Hyperlink"/>
            <w:b w:val="0"/>
            <w:lang w:val="en-ZA"/>
          </w:rPr>
          <w:t xml:space="preserve"> </w:t>
        </w:r>
        <w:r w:rsidRPr="005B62ED">
          <w:rPr>
            <w:rStyle w:val="Hyperlink"/>
            <w:lang w:val="en-ZA"/>
          </w:rPr>
          <w:t>52</w:t>
        </w:r>
        <w:r w:rsidRPr="001D3E07">
          <w:rPr>
            <w:rStyle w:val="Hyperlink"/>
            <w:lang w:val="en-ZA"/>
          </w:rPr>
          <w:t>1</w:t>
        </w:r>
      </w:hyperlink>
      <w:r w:rsidRPr="001D3E07">
        <w:rPr>
          <w:lang w:val="en-ZA"/>
        </w:rPr>
        <w:t xml:space="preserve">, </w:t>
      </w:r>
      <w:r w:rsidRPr="00AA511A">
        <w:rPr>
          <w:lang w:val="en-ZA"/>
        </w:rPr>
        <w:t>reprinted in</w:t>
      </w:r>
      <w:r w:rsidRPr="00AA511A">
        <w:rPr>
          <w:b w:val="0"/>
          <w:lang w:val="en-ZA"/>
        </w:rPr>
        <w:t xml:space="preserve"> </w:t>
      </w:r>
      <w:hyperlink r:id="rId10" w:history="1">
        <w:r w:rsidRPr="00AA511A">
          <w:rPr>
            <w:rStyle w:val="Hyperlink"/>
            <w:lang w:val="en-ZA"/>
          </w:rPr>
          <w:t>OG 2491</w:t>
        </w:r>
      </w:hyperlink>
      <w:r w:rsidRPr="00AA511A">
        <w:rPr>
          <w:lang w:val="en-ZA"/>
        </w:rPr>
        <w:t>)</w:t>
      </w:r>
    </w:p>
    <w:p w14:paraId="1A2CBF87" w14:textId="2747AA60" w:rsidR="002A1550" w:rsidRDefault="002A1550" w:rsidP="00172056">
      <w:pPr>
        <w:pStyle w:val="REG-Amend"/>
      </w:pPr>
      <w:r>
        <w:t xml:space="preserve">came </w:t>
      </w:r>
      <w:r w:rsidRPr="00AC2903">
        <w:t xml:space="preserve">into force on </w:t>
      </w:r>
      <w:r>
        <w:t xml:space="preserve">date of publication: </w:t>
      </w:r>
      <w:r w:rsidR="00D03F64">
        <w:t xml:space="preserve">7 June </w:t>
      </w:r>
      <w:r w:rsidRPr="00577DCA">
        <w:t>19</w:t>
      </w:r>
      <w:r w:rsidR="009535F2">
        <w:t>63</w:t>
      </w:r>
    </w:p>
    <w:p w14:paraId="5484E957" w14:textId="347D29F7" w:rsidR="007A4802" w:rsidRDefault="007A4802" w:rsidP="00172056">
      <w:pPr>
        <w:pStyle w:val="REG-Amend"/>
      </w:pPr>
    </w:p>
    <w:p w14:paraId="2ED552E5" w14:textId="7EA0D52B" w:rsidR="00AA738F" w:rsidRPr="008A3726" w:rsidRDefault="002D778E" w:rsidP="008A3726">
      <w:pPr>
        <w:pStyle w:val="REG-Amend"/>
      </w:pPr>
      <w:r w:rsidRPr="008A3726">
        <w:t xml:space="preserve">These regulations are entitled “Regulations, Part I” in the </w:t>
      </w:r>
      <w:r w:rsidRPr="00E27441">
        <w:rPr>
          <w:i/>
        </w:rPr>
        <w:t>Government Gazette</w:t>
      </w:r>
      <w:r w:rsidRPr="008A3726">
        <w:t xml:space="preserve">, but “Regulations, Part II” in RSA GN R. 829/1963 in the same </w:t>
      </w:r>
      <w:r w:rsidRPr="00E27441">
        <w:rPr>
          <w:i/>
        </w:rPr>
        <w:t>Government Gazette</w:t>
      </w:r>
      <w:r w:rsidRPr="008A3726">
        <w:t xml:space="preserve"> </w:t>
      </w:r>
      <w:r w:rsidR="00E27441">
        <w:t xml:space="preserve">were </w:t>
      </w:r>
      <w:r w:rsidRPr="008A3726">
        <w:t xml:space="preserve">issued under the </w:t>
      </w:r>
      <w:r w:rsidRPr="00A031FD">
        <w:rPr>
          <w:i/>
        </w:rPr>
        <w:t xml:space="preserve">Protection of Names, Uniforms and Badges Act 23 of 1935 </w:t>
      </w:r>
      <w:r w:rsidR="004A5D7E" w:rsidRPr="00A031FD">
        <w:rPr>
          <w:i/>
        </w:rPr>
        <w:t>(</w:t>
      </w:r>
      <w:r w:rsidRPr="00A031FD">
        <w:rPr>
          <w:i/>
        </w:rPr>
        <w:t>SA)</w:t>
      </w:r>
      <w:r w:rsidR="008A3726" w:rsidRPr="008A3726">
        <w:t xml:space="preserve"> (</w:t>
      </w:r>
      <w:hyperlink r:id="rId11" w:history="1">
        <w:r w:rsidR="008A3726" w:rsidRPr="008A3726">
          <w:rPr>
            <w:rStyle w:val="Hyperlink"/>
          </w:rPr>
          <w:t>SA GG 2263</w:t>
        </w:r>
      </w:hyperlink>
      <w:r w:rsidR="008A3726" w:rsidRPr="008A3726">
        <w:t xml:space="preserve">) </w:t>
      </w:r>
      <w:r w:rsidRPr="008A3726">
        <w:t>in the form of amendments to the regulations in RSA GN R.856</w:t>
      </w:r>
      <w:r w:rsidR="008A3726" w:rsidRPr="008A3726">
        <w:t>/</w:t>
      </w:r>
      <w:r w:rsidRPr="008A3726">
        <w:t>1961</w:t>
      </w:r>
      <w:r w:rsidR="008A3726" w:rsidRPr="008A3726">
        <w:t xml:space="preserve"> (</w:t>
      </w:r>
      <w:hyperlink r:id="rId12" w:history="1">
        <w:r w:rsidR="008A3726" w:rsidRPr="008A3726">
          <w:rPr>
            <w:rStyle w:val="Hyperlink"/>
          </w:rPr>
          <w:t>RSA GG 100</w:t>
        </w:r>
      </w:hyperlink>
      <w:r w:rsidR="008A3726" w:rsidRPr="008A3726">
        <w:t>)</w:t>
      </w:r>
      <w:r w:rsidRPr="008A3726">
        <w:t xml:space="preserve">. The </w:t>
      </w:r>
      <w:r w:rsidRPr="00A031FD">
        <w:rPr>
          <w:i/>
        </w:rPr>
        <w:t xml:space="preserve">Protection of Names, Uniforms and Badges Act 23 of 1935 </w:t>
      </w:r>
      <w:r w:rsidR="004A5D7E" w:rsidRPr="00A031FD">
        <w:rPr>
          <w:i/>
        </w:rPr>
        <w:t>(</w:t>
      </w:r>
      <w:r w:rsidRPr="00A031FD">
        <w:rPr>
          <w:i/>
        </w:rPr>
        <w:t>SA)</w:t>
      </w:r>
      <w:r w:rsidRPr="008A3726">
        <w:t xml:space="preserve"> was repealed by the </w:t>
      </w:r>
      <w:r w:rsidRPr="00A031FD">
        <w:rPr>
          <w:i/>
        </w:rPr>
        <w:t>Heraldry Amendment Act 54 of 1969</w:t>
      </w:r>
      <w:r w:rsidR="00A031FD">
        <w:rPr>
          <w:i/>
        </w:rPr>
        <w:t xml:space="preserve"> </w:t>
      </w:r>
      <w:r w:rsidRPr="00A031FD">
        <w:rPr>
          <w:i/>
        </w:rPr>
        <w:t>(RSA)</w:t>
      </w:r>
      <w:r w:rsidRPr="008A3726">
        <w:t xml:space="preserve"> (</w:t>
      </w:r>
      <w:hyperlink r:id="rId13" w:history="1">
        <w:r w:rsidRPr="008A3726">
          <w:rPr>
            <w:rStyle w:val="Hyperlink"/>
          </w:rPr>
          <w:t>RSA GG 2401</w:t>
        </w:r>
      </w:hyperlink>
      <w:r w:rsidRPr="008A3726">
        <w:t>). The repealing provision contains no savings clause for regulations. “Regulations, Part II” concern</w:t>
      </w:r>
      <w:r w:rsidR="00A031FD">
        <w:t>ed</w:t>
      </w:r>
      <w:r w:rsidRPr="008A3726">
        <w:t xml:space="preserve"> the transition of certain registrations un</w:t>
      </w:r>
      <w:bookmarkStart w:id="0" w:name="_GoBack"/>
      <w:bookmarkEnd w:id="0"/>
      <w:r w:rsidRPr="008A3726">
        <w:t xml:space="preserve">der the </w:t>
      </w:r>
      <w:r w:rsidRPr="00A031FD">
        <w:rPr>
          <w:i/>
        </w:rPr>
        <w:t xml:space="preserve">Protection of Names, Uniforms and Badges Act 23 of 1935 </w:t>
      </w:r>
      <w:r w:rsidR="004A5D7E" w:rsidRPr="00A031FD">
        <w:rPr>
          <w:i/>
        </w:rPr>
        <w:t>(SA)</w:t>
      </w:r>
      <w:r w:rsidR="004A5D7E" w:rsidRPr="008A3726">
        <w:t xml:space="preserve"> </w:t>
      </w:r>
      <w:r w:rsidRPr="008A3726">
        <w:t xml:space="preserve">to registrations under </w:t>
      </w:r>
      <w:r w:rsidR="00A031FD">
        <w:br/>
      </w:r>
      <w:r w:rsidRPr="008A3726">
        <w:t xml:space="preserve">the </w:t>
      </w:r>
      <w:r w:rsidR="001B6274" w:rsidRPr="00A031FD">
        <w:rPr>
          <w:i/>
        </w:rPr>
        <w:t xml:space="preserve">Heraldry Act </w:t>
      </w:r>
      <w:r w:rsidR="00C65F91" w:rsidRPr="00A031FD">
        <w:rPr>
          <w:i/>
        </w:rPr>
        <w:t>1</w:t>
      </w:r>
      <w:r w:rsidRPr="00A031FD">
        <w:rPr>
          <w:i/>
        </w:rPr>
        <w:t>8 of 1962</w:t>
      </w:r>
      <w:r w:rsidRPr="008A3726">
        <w:t xml:space="preserve">. </w:t>
      </w:r>
    </w:p>
    <w:p w14:paraId="41BC4AE3" w14:textId="77777777" w:rsidR="00AA738F" w:rsidRDefault="00AA738F" w:rsidP="00AA738F">
      <w:pPr>
        <w:pStyle w:val="REG-Amend"/>
      </w:pPr>
    </w:p>
    <w:p w14:paraId="6F91C86E" w14:textId="77777777" w:rsidR="00AA738F" w:rsidRPr="0010162A" w:rsidRDefault="00AA738F" w:rsidP="00AA738F">
      <w:pPr>
        <w:pStyle w:val="REG-H1c"/>
        <w:rPr>
          <w:rStyle w:val="REG-AmendChar"/>
          <w:rFonts w:eastAsia="Calibri"/>
        </w:rPr>
      </w:pPr>
      <w:r w:rsidRPr="0010162A">
        <w:rPr>
          <w:color w:val="00B050"/>
        </w:rPr>
        <w:t>as amended by</w:t>
      </w:r>
    </w:p>
    <w:p w14:paraId="46C323F0" w14:textId="77777777" w:rsidR="00AA738F" w:rsidRPr="0010162A" w:rsidRDefault="00AA738F" w:rsidP="00AA738F">
      <w:pPr>
        <w:pStyle w:val="REG-H1c"/>
        <w:rPr>
          <w:b w:val="0"/>
        </w:rPr>
      </w:pPr>
    </w:p>
    <w:p w14:paraId="47469151" w14:textId="63CE7624" w:rsidR="00FC3D54" w:rsidRPr="005B62ED" w:rsidRDefault="00FC3D54" w:rsidP="00FC3D54">
      <w:pPr>
        <w:rPr>
          <w:rStyle w:val="REG-AmendChar"/>
          <w:rFonts w:eastAsia="Calibri"/>
        </w:rPr>
      </w:pPr>
      <w:r w:rsidRPr="00FC3D54">
        <w:rPr>
          <w:rStyle w:val="REG-H1cChar"/>
        </w:rPr>
        <w:t xml:space="preserve">RSA </w:t>
      </w:r>
      <w:r w:rsidR="00AA738F" w:rsidRPr="00FC3D54">
        <w:rPr>
          <w:rStyle w:val="REG-H1cChar"/>
        </w:rPr>
        <w:t xml:space="preserve">Government Notice </w:t>
      </w:r>
      <w:r w:rsidRPr="00FC3D54">
        <w:rPr>
          <w:rStyle w:val="REG-H1cChar"/>
        </w:rPr>
        <w:t>R.</w:t>
      </w:r>
      <w:r w:rsidR="00AA738F" w:rsidRPr="00FC3D54">
        <w:rPr>
          <w:rStyle w:val="REG-H1cChar"/>
        </w:rPr>
        <w:t xml:space="preserve">1884 of </w:t>
      </w:r>
      <w:r w:rsidR="00AA738F" w:rsidRPr="005B62ED">
        <w:rPr>
          <w:rStyle w:val="REG-H1cChar"/>
        </w:rPr>
        <w:t>1967</w:t>
      </w:r>
      <w:r w:rsidR="00AA738F" w:rsidRPr="005B62ED">
        <w:rPr>
          <w:color w:val="FF0000"/>
        </w:rPr>
        <w:t xml:space="preserve"> </w:t>
      </w:r>
      <w:r w:rsidRPr="005B62ED">
        <w:rPr>
          <w:rStyle w:val="REG-AmendChar"/>
          <w:rFonts w:eastAsia="Calibri"/>
        </w:rPr>
        <w:t>(</w:t>
      </w:r>
      <w:hyperlink r:id="rId14" w:history="1">
        <w:r w:rsidR="005B62ED" w:rsidRPr="005B62ED">
          <w:rPr>
            <w:rStyle w:val="Hyperlink"/>
            <w:b/>
            <w:lang w:val="en-ZA"/>
          </w:rPr>
          <w:t>RSA GG 1</w:t>
        </w:r>
        <w:r w:rsidR="00D03F64">
          <w:rPr>
            <w:rStyle w:val="Hyperlink"/>
            <w:b/>
            <w:lang w:val="en-ZA"/>
          </w:rPr>
          <w:t>9</w:t>
        </w:r>
        <w:r w:rsidR="005B62ED" w:rsidRPr="005B62ED">
          <w:rPr>
            <w:rStyle w:val="Hyperlink"/>
            <w:b/>
            <w:lang w:val="en-ZA"/>
          </w:rPr>
          <w:t>03</w:t>
        </w:r>
      </w:hyperlink>
      <w:r w:rsidRPr="005B62ED">
        <w:rPr>
          <w:rStyle w:val="REG-AmendChar"/>
          <w:rFonts w:eastAsia="Calibri"/>
        </w:rPr>
        <w:t xml:space="preserve">, </w:t>
      </w:r>
      <w:r w:rsidRPr="00AA511A">
        <w:rPr>
          <w:rStyle w:val="REG-AmendChar"/>
          <w:rFonts w:eastAsia="Calibri"/>
        </w:rPr>
        <w:t xml:space="preserve">reprinted in </w:t>
      </w:r>
      <w:hyperlink r:id="rId15" w:history="1">
        <w:r w:rsidR="005B62ED" w:rsidRPr="00AA511A">
          <w:rPr>
            <w:rStyle w:val="Hyperlink"/>
            <w:b/>
          </w:rPr>
          <w:t>OG 2843</w:t>
        </w:r>
      </w:hyperlink>
      <w:r w:rsidRPr="00AA511A">
        <w:rPr>
          <w:rStyle w:val="REG-AmendChar"/>
          <w:rFonts w:eastAsia="Calibri"/>
        </w:rPr>
        <w:t>)</w:t>
      </w:r>
    </w:p>
    <w:p w14:paraId="7941B62D" w14:textId="675FE0D5" w:rsidR="00AA738F" w:rsidRDefault="00FC3D54" w:rsidP="00FC3D54">
      <w:pPr>
        <w:pStyle w:val="REG-Amend"/>
      </w:pPr>
      <w:r w:rsidRPr="0020010C">
        <w:rPr>
          <w:rFonts w:eastAsia="Calibri"/>
          <w:b w:val="0"/>
        </w:rPr>
        <w:t xml:space="preserve"> </w:t>
      </w:r>
      <w:r w:rsidR="00AA738F">
        <w:t xml:space="preserve">came </w:t>
      </w:r>
      <w:r w:rsidR="00AA738F" w:rsidRPr="00AC2903">
        <w:t xml:space="preserve">into force on </w:t>
      </w:r>
      <w:r w:rsidR="00AA738F">
        <w:t xml:space="preserve">date of publication: </w:t>
      </w:r>
      <w:r w:rsidR="00D03F64">
        <w:t xml:space="preserve">1 December </w:t>
      </w:r>
      <w:r w:rsidR="00AA738F">
        <w:t>1967</w:t>
      </w:r>
    </w:p>
    <w:p w14:paraId="68F6CFCF" w14:textId="77777777" w:rsidR="002A1550" w:rsidRPr="0087487C" w:rsidRDefault="002A1550" w:rsidP="0087487C">
      <w:pPr>
        <w:pStyle w:val="REG-H1a"/>
        <w:pBdr>
          <w:bottom w:val="single" w:sz="4" w:space="1" w:color="auto"/>
        </w:pBdr>
      </w:pPr>
    </w:p>
    <w:p w14:paraId="5F8F34F4" w14:textId="77777777" w:rsidR="002A1550" w:rsidRDefault="002A1550" w:rsidP="0087487C">
      <w:pPr>
        <w:pStyle w:val="REG-H1a"/>
      </w:pPr>
    </w:p>
    <w:p w14:paraId="13EF5F0B" w14:textId="77777777" w:rsidR="00102027" w:rsidRPr="00FD60B9" w:rsidRDefault="00102027" w:rsidP="00FD60B9">
      <w:pPr>
        <w:pStyle w:val="REG-H2"/>
        <w:rPr>
          <w:rFonts w:eastAsia="Times New Roman"/>
        </w:rPr>
      </w:pPr>
      <w:r w:rsidRPr="00FD60B9">
        <w:rPr>
          <w:rFonts w:eastAsia="Times New Roman"/>
        </w:rPr>
        <w:t>ARRANGEMENT OF REGULATIONS</w:t>
      </w:r>
    </w:p>
    <w:p w14:paraId="611DD9C6" w14:textId="77777777" w:rsidR="00FD60B9" w:rsidRDefault="00FD60B9" w:rsidP="00FD60B9">
      <w:pPr>
        <w:pStyle w:val="REG-P0"/>
        <w:rPr>
          <w:color w:val="00B050"/>
        </w:rPr>
      </w:pPr>
    </w:p>
    <w:p w14:paraId="51386449" w14:textId="77777777" w:rsidR="00FD60B9" w:rsidRPr="006C18E5" w:rsidRDefault="00FD60B9" w:rsidP="00C6456F">
      <w:pPr>
        <w:pStyle w:val="REG-P0"/>
        <w:ind w:left="567" w:hanging="567"/>
        <w:rPr>
          <w:color w:val="00B050"/>
        </w:rPr>
      </w:pPr>
      <w:r w:rsidRPr="006C18E5">
        <w:rPr>
          <w:color w:val="00B050"/>
        </w:rPr>
        <w:t>1.</w:t>
      </w:r>
      <w:r w:rsidRPr="006C18E5">
        <w:rPr>
          <w:color w:val="00B050"/>
        </w:rPr>
        <w:tab/>
        <w:t>Bureau of Heraldry</w:t>
      </w:r>
    </w:p>
    <w:p w14:paraId="7B6C18D0" w14:textId="77777777" w:rsidR="00FD60B9" w:rsidRPr="006C18E5" w:rsidRDefault="00FD60B9" w:rsidP="00C6456F">
      <w:pPr>
        <w:pStyle w:val="REG-P0"/>
        <w:ind w:left="567" w:hanging="567"/>
        <w:rPr>
          <w:color w:val="00B050"/>
        </w:rPr>
      </w:pPr>
      <w:r w:rsidRPr="006C18E5">
        <w:rPr>
          <w:color w:val="00B050"/>
        </w:rPr>
        <w:t>2.</w:t>
      </w:r>
      <w:r w:rsidRPr="006C18E5">
        <w:rPr>
          <w:color w:val="00B050"/>
        </w:rPr>
        <w:tab/>
        <w:t>Heraldry Council</w:t>
      </w:r>
    </w:p>
    <w:p w14:paraId="7D00CAA9" w14:textId="77777777" w:rsidR="00FD60B9" w:rsidRPr="006C18E5" w:rsidRDefault="00FD60B9" w:rsidP="00C6456F">
      <w:pPr>
        <w:pStyle w:val="REG-P0"/>
        <w:ind w:left="567" w:hanging="567"/>
        <w:rPr>
          <w:color w:val="00B050"/>
        </w:rPr>
      </w:pPr>
      <w:r w:rsidRPr="006C18E5">
        <w:rPr>
          <w:color w:val="00B050"/>
        </w:rPr>
        <w:t>3.</w:t>
      </w:r>
      <w:r w:rsidRPr="006C18E5">
        <w:rPr>
          <w:color w:val="00B050"/>
        </w:rPr>
        <w:tab/>
        <w:t>Approval of Designs of Coats of Arms, Badges or other Emblems and of Amendments thereof</w:t>
      </w:r>
    </w:p>
    <w:p w14:paraId="226BB334" w14:textId="77777777" w:rsidR="00FD60B9" w:rsidRPr="006C18E5" w:rsidRDefault="00FD60B9" w:rsidP="00C6456F">
      <w:pPr>
        <w:pStyle w:val="REG-P0"/>
        <w:ind w:left="567" w:hanging="567"/>
        <w:rPr>
          <w:color w:val="00B050"/>
        </w:rPr>
      </w:pPr>
      <w:r w:rsidRPr="006C18E5">
        <w:rPr>
          <w:color w:val="00B050"/>
        </w:rPr>
        <w:t>4.</w:t>
      </w:r>
      <w:r w:rsidRPr="006C18E5">
        <w:rPr>
          <w:color w:val="00B050"/>
        </w:rPr>
        <w:tab/>
        <w:t>Registration of Coats of Arms, Badges and other Emblems and the Registers Kept and the Certificates Issued</w:t>
      </w:r>
    </w:p>
    <w:p w14:paraId="18C68478" w14:textId="77777777" w:rsidR="00FD60B9" w:rsidRPr="006C18E5" w:rsidRDefault="00FD60B9" w:rsidP="00C6456F">
      <w:pPr>
        <w:pStyle w:val="REG-P0"/>
        <w:ind w:left="567" w:hanging="567"/>
        <w:rPr>
          <w:color w:val="00B050"/>
        </w:rPr>
      </w:pPr>
      <w:r w:rsidRPr="006C18E5">
        <w:rPr>
          <w:color w:val="00B050"/>
        </w:rPr>
        <w:t>5.</w:t>
      </w:r>
      <w:r w:rsidRPr="006C18E5">
        <w:rPr>
          <w:color w:val="00B050"/>
        </w:rPr>
        <w:tab/>
        <w:t>Notice and Manner of Notification</w:t>
      </w:r>
    </w:p>
    <w:p w14:paraId="12D4BA60" w14:textId="77777777" w:rsidR="00FD60B9" w:rsidRPr="006C18E5" w:rsidRDefault="00FD60B9" w:rsidP="00C6456F">
      <w:pPr>
        <w:pStyle w:val="REG-P0"/>
        <w:ind w:left="567" w:hanging="567"/>
        <w:rPr>
          <w:color w:val="00B050"/>
        </w:rPr>
      </w:pPr>
      <w:r w:rsidRPr="006C18E5">
        <w:rPr>
          <w:color w:val="00B050"/>
        </w:rPr>
        <w:t>6.</w:t>
      </w:r>
      <w:r w:rsidRPr="006C18E5">
        <w:rPr>
          <w:color w:val="00B050"/>
        </w:rPr>
        <w:tab/>
        <w:t>Tariff of Fees</w:t>
      </w:r>
    </w:p>
    <w:p w14:paraId="05FEB2FF" w14:textId="77777777" w:rsidR="00FD60B9" w:rsidRPr="006C18E5" w:rsidRDefault="00FD60B9" w:rsidP="00C6456F">
      <w:pPr>
        <w:pStyle w:val="REG-P0"/>
        <w:ind w:left="567" w:hanging="567"/>
        <w:rPr>
          <w:color w:val="00B050"/>
        </w:rPr>
      </w:pPr>
      <w:r w:rsidRPr="006C18E5">
        <w:rPr>
          <w:color w:val="00B050"/>
        </w:rPr>
        <w:t>7.</w:t>
      </w:r>
      <w:r w:rsidRPr="006C18E5">
        <w:rPr>
          <w:color w:val="00B050"/>
        </w:rPr>
        <w:tab/>
        <w:t>Appeals</w:t>
      </w:r>
    </w:p>
    <w:p w14:paraId="17258401" w14:textId="14DE8101" w:rsidR="00FD60B9" w:rsidRDefault="00FD60B9" w:rsidP="00C6456F">
      <w:pPr>
        <w:pStyle w:val="REG-P0"/>
        <w:ind w:left="567" w:hanging="567"/>
        <w:rPr>
          <w:color w:val="00B050"/>
        </w:rPr>
      </w:pPr>
      <w:r w:rsidRPr="006C18E5">
        <w:rPr>
          <w:color w:val="00B050"/>
        </w:rPr>
        <w:lastRenderedPageBreak/>
        <w:t>8.</w:t>
      </w:r>
      <w:r w:rsidRPr="006C18E5">
        <w:rPr>
          <w:color w:val="00B050"/>
        </w:rPr>
        <w:tab/>
        <w:t>Definitions</w:t>
      </w:r>
    </w:p>
    <w:p w14:paraId="1545EA04" w14:textId="77777777" w:rsidR="00FD60B9" w:rsidRPr="006C18E5" w:rsidRDefault="00FD60B9" w:rsidP="00FD60B9">
      <w:pPr>
        <w:pStyle w:val="REG-P0"/>
        <w:rPr>
          <w:color w:val="00B050"/>
        </w:rPr>
      </w:pPr>
    </w:p>
    <w:p w14:paraId="362F5227" w14:textId="3C492CCC" w:rsidR="00FD60B9" w:rsidRDefault="00FD60B9" w:rsidP="005C3139">
      <w:pPr>
        <w:pStyle w:val="REG-H3A"/>
        <w:jc w:val="left"/>
        <w:rPr>
          <w:rFonts w:eastAsia="Times New Roman"/>
          <w:caps w:val="0"/>
          <w:color w:val="00B050"/>
        </w:rPr>
      </w:pPr>
      <w:r w:rsidRPr="00FD60B9">
        <w:rPr>
          <w:rFonts w:eastAsia="Times New Roman"/>
          <w:color w:val="00B050"/>
        </w:rPr>
        <w:t>ANNEXURE A</w:t>
      </w:r>
      <w:r w:rsidR="00720781">
        <w:rPr>
          <w:rFonts w:eastAsia="Times New Roman"/>
          <w:color w:val="00B050"/>
        </w:rPr>
        <w:t xml:space="preserve">: </w:t>
      </w:r>
      <w:r w:rsidR="00DA69C0">
        <w:rPr>
          <w:rFonts w:eastAsia="Times New Roman"/>
          <w:caps w:val="0"/>
          <w:color w:val="00B050"/>
        </w:rPr>
        <w:t>Certificate of Registration - Coat of Arms or Badge</w:t>
      </w:r>
    </w:p>
    <w:p w14:paraId="52351CD4" w14:textId="63977517" w:rsidR="00720781" w:rsidRDefault="00720781" w:rsidP="00720781">
      <w:pPr>
        <w:pStyle w:val="REG-H3A"/>
        <w:jc w:val="left"/>
        <w:rPr>
          <w:rFonts w:eastAsia="Times New Roman"/>
          <w:caps w:val="0"/>
          <w:color w:val="00B050"/>
        </w:rPr>
      </w:pPr>
      <w:r w:rsidRPr="00FD60B9">
        <w:rPr>
          <w:rFonts w:eastAsia="Times New Roman"/>
          <w:color w:val="00B050"/>
        </w:rPr>
        <w:t xml:space="preserve">ANNEXURE </w:t>
      </w:r>
      <w:r>
        <w:rPr>
          <w:rFonts w:eastAsia="Times New Roman"/>
          <w:color w:val="00B050"/>
        </w:rPr>
        <w:t xml:space="preserve">B: </w:t>
      </w:r>
      <w:r>
        <w:rPr>
          <w:rFonts w:eastAsia="Times New Roman"/>
          <w:caps w:val="0"/>
          <w:color w:val="00B050"/>
        </w:rPr>
        <w:t xml:space="preserve">Certificate of Registration </w:t>
      </w:r>
      <w:r w:rsidR="00DA69C0">
        <w:rPr>
          <w:rFonts w:eastAsia="Times New Roman"/>
          <w:caps w:val="0"/>
          <w:color w:val="00B050"/>
        </w:rPr>
        <w:t xml:space="preserve">- </w:t>
      </w:r>
      <w:r w:rsidR="00B774A1">
        <w:rPr>
          <w:rFonts w:eastAsia="Times New Roman"/>
          <w:caps w:val="0"/>
          <w:color w:val="00B050"/>
        </w:rPr>
        <w:t>Coat</w:t>
      </w:r>
      <w:r w:rsidR="00DA69C0">
        <w:rPr>
          <w:rFonts w:eastAsia="Times New Roman"/>
          <w:caps w:val="0"/>
          <w:color w:val="00B050"/>
        </w:rPr>
        <w:t xml:space="preserve"> of Arms, Badge or Other Emblem</w:t>
      </w:r>
    </w:p>
    <w:p w14:paraId="06ED6094" w14:textId="7D80879F" w:rsidR="00720781" w:rsidRDefault="00720781" w:rsidP="00720781">
      <w:pPr>
        <w:pStyle w:val="REG-H3A"/>
        <w:jc w:val="left"/>
        <w:rPr>
          <w:rFonts w:eastAsia="Times New Roman"/>
          <w:caps w:val="0"/>
          <w:color w:val="00B050"/>
        </w:rPr>
      </w:pPr>
      <w:r w:rsidRPr="00FD60B9">
        <w:rPr>
          <w:rFonts w:eastAsia="Times New Roman"/>
          <w:color w:val="00B050"/>
        </w:rPr>
        <w:t xml:space="preserve">ANNEXURE </w:t>
      </w:r>
      <w:r>
        <w:rPr>
          <w:rFonts w:eastAsia="Times New Roman"/>
          <w:color w:val="00B050"/>
        </w:rPr>
        <w:t xml:space="preserve">C: </w:t>
      </w:r>
      <w:r>
        <w:rPr>
          <w:rFonts w:eastAsia="Times New Roman"/>
          <w:caps w:val="0"/>
          <w:color w:val="00B050"/>
        </w:rPr>
        <w:t>Form of Application for Registration</w:t>
      </w:r>
    </w:p>
    <w:p w14:paraId="2B6C88FC" w14:textId="449E0F2C" w:rsidR="00720781" w:rsidRDefault="00720781" w:rsidP="00720781">
      <w:pPr>
        <w:pStyle w:val="REG-H3A"/>
        <w:jc w:val="left"/>
        <w:rPr>
          <w:rFonts w:eastAsia="Times New Roman"/>
          <w:caps w:val="0"/>
          <w:color w:val="00B050"/>
        </w:rPr>
      </w:pPr>
      <w:r w:rsidRPr="00FD60B9">
        <w:rPr>
          <w:rFonts w:eastAsia="Times New Roman"/>
          <w:color w:val="00B050"/>
        </w:rPr>
        <w:t xml:space="preserve">ANNEXURE </w:t>
      </w:r>
      <w:r>
        <w:rPr>
          <w:rFonts w:eastAsia="Times New Roman"/>
          <w:color w:val="00B050"/>
        </w:rPr>
        <w:t xml:space="preserve">d: </w:t>
      </w:r>
      <w:r w:rsidR="00D34BBE">
        <w:rPr>
          <w:rFonts w:eastAsia="Times New Roman"/>
          <w:caps w:val="0"/>
          <w:color w:val="00B050"/>
        </w:rPr>
        <w:t>Form of Appeal to Heraldry Council</w:t>
      </w:r>
    </w:p>
    <w:p w14:paraId="4666AF02" w14:textId="4510A4BF" w:rsidR="00720781" w:rsidRDefault="00D34BBE" w:rsidP="005C3139">
      <w:pPr>
        <w:pStyle w:val="REG-H3A"/>
        <w:jc w:val="left"/>
        <w:rPr>
          <w:rFonts w:eastAsia="Times New Roman"/>
          <w:caps w:val="0"/>
          <w:color w:val="00B050"/>
        </w:rPr>
      </w:pPr>
      <w:r w:rsidRPr="00FD60B9">
        <w:rPr>
          <w:rFonts w:eastAsia="Times New Roman"/>
          <w:color w:val="00B050"/>
        </w:rPr>
        <w:t xml:space="preserve">ANNEXURE </w:t>
      </w:r>
      <w:r>
        <w:rPr>
          <w:rFonts w:eastAsia="Times New Roman"/>
          <w:color w:val="00B050"/>
        </w:rPr>
        <w:t xml:space="preserve">E: </w:t>
      </w:r>
      <w:r>
        <w:rPr>
          <w:rFonts w:eastAsia="Times New Roman"/>
          <w:caps w:val="0"/>
          <w:color w:val="00B050"/>
        </w:rPr>
        <w:t xml:space="preserve">Form of Appeal to </w:t>
      </w:r>
      <w:r w:rsidRPr="00D34BBE">
        <w:rPr>
          <w:rFonts w:eastAsia="Times New Roman"/>
          <w:caps w:val="0"/>
          <w:color w:val="00B050"/>
        </w:rPr>
        <w:t>Admin</w:t>
      </w:r>
      <w:r>
        <w:rPr>
          <w:rFonts w:eastAsia="Times New Roman"/>
          <w:caps w:val="0"/>
          <w:color w:val="00B050"/>
        </w:rPr>
        <w:t>is</w:t>
      </w:r>
      <w:r w:rsidRPr="00D34BBE">
        <w:rPr>
          <w:rFonts w:eastAsia="Times New Roman"/>
          <w:caps w:val="0"/>
          <w:color w:val="00B050"/>
        </w:rPr>
        <w:t>trator of the Territory of South West Africa</w:t>
      </w:r>
    </w:p>
    <w:p w14:paraId="3D5E9759" w14:textId="1D8BA37B" w:rsidR="00D34BBE" w:rsidRPr="00720781" w:rsidRDefault="00D34BBE" w:rsidP="005C3139">
      <w:pPr>
        <w:pStyle w:val="REG-H3A"/>
        <w:jc w:val="left"/>
        <w:rPr>
          <w:rFonts w:eastAsia="Times New Roman"/>
          <w:caps w:val="0"/>
          <w:color w:val="00B050"/>
        </w:rPr>
      </w:pPr>
      <w:r w:rsidRPr="00FD60B9">
        <w:rPr>
          <w:rFonts w:eastAsia="Times New Roman"/>
          <w:color w:val="00B050"/>
        </w:rPr>
        <w:t xml:space="preserve">ANNEXURE </w:t>
      </w:r>
      <w:r>
        <w:rPr>
          <w:rFonts w:eastAsia="Times New Roman"/>
          <w:color w:val="00B050"/>
        </w:rPr>
        <w:t xml:space="preserve">F: </w:t>
      </w:r>
      <w:r>
        <w:rPr>
          <w:rFonts w:eastAsia="Times New Roman"/>
          <w:caps w:val="0"/>
          <w:color w:val="00B050"/>
        </w:rPr>
        <w:t>Form of Objection</w:t>
      </w:r>
    </w:p>
    <w:p w14:paraId="1EBF2EF8" w14:textId="77777777" w:rsidR="000F18FA" w:rsidRDefault="000F18FA" w:rsidP="000F18FA">
      <w:pPr>
        <w:pStyle w:val="REG-H1a"/>
        <w:pBdr>
          <w:bottom w:val="single" w:sz="4" w:space="1" w:color="auto"/>
        </w:pBdr>
      </w:pPr>
    </w:p>
    <w:p w14:paraId="2779ADDF" w14:textId="77777777" w:rsidR="000F18FA" w:rsidRDefault="000F18FA" w:rsidP="000F18FA">
      <w:pPr>
        <w:pStyle w:val="REG-H1a"/>
      </w:pPr>
    </w:p>
    <w:p w14:paraId="02100C52" w14:textId="77777777" w:rsidR="005F62E6" w:rsidRDefault="00FD60B9" w:rsidP="00304E27">
      <w:pPr>
        <w:pStyle w:val="REG-P0"/>
        <w:rPr>
          <w:b/>
        </w:rPr>
      </w:pPr>
      <w:r w:rsidRPr="00304E27">
        <w:rPr>
          <w:b/>
        </w:rPr>
        <w:t>Bureau of Heraldry</w:t>
      </w:r>
    </w:p>
    <w:p w14:paraId="3CB56421" w14:textId="77777777" w:rsidR="00304E27" w:rsidRPr="00304E27" w:rsidRDefault="00304E27" w:rsidP="00304E27">
      <w:pPr>
        <w:pStyle w:val="REG-P0"/>
        <w:rPr>
          <w:b/>
        </w:rPr>
      </w:pPr>
    </w:p>
    <w:p w14:paraId="15CF24A1" w14:textId="77777777" w:rsidR="005F62E6" w:rsidRDefault="005F62E6" w:rsidP="00304E27">
      <w:pPr>
        <w:pStyle w:val="REG-H3b"/>
        <w:rPr>
          <w:i/>
        </w:rPr>
      </w:pPr>
      <w:r w:rsidRPr="00304E27">
        <w:rPr>
          <w:i/>
        </w:rPr>
        <w:t>Functions</w:t>
      </w:r>
    </w:p>
    <w:p w14:paraId="46BCE86A" w14:textId="77777777" w:rsidR="00304E27" w:rsidRPr="00304E27" w:rsidRDefault="00304E27" w:rsidP="00304E27">
      <w:pPr>
        <w:pStyle w:val="REG-H3b"/>
        <w:rPr>
          <w:i/>
        </w:rPr>
      </w:pPr>
    </w:p>
    <w:p w14:paraId="582CFFA0" w14:textId="77777777" w:rsidR="005F62E6" w:rsidRDefault="005F62E6" w:rsidP="00304E27">
      <w:pPr>
        <w:pStyle w:val="REG-P1"/>
      </w:pPr>
      <w:r w:rsidRPr="00304E27">
        <w:rPr>
          <w:b/>
        </w:rPr>
        <w:t>1.</w:t>
      </w:r>
      <w:r w:rsidRPr="005F62E6">
        <w:tab/>
        <w:t xml:space="preserve">The functions of the bureau of heraldry shall be as set out in subsections (1) and (2) of section </w:t>
      </w:r>
      <w:r w:rsidRPr="007B1A44">
        <w:rPr>
          <w:i/>
        </w:rPr>
        <w:t>three</w:t>
      </w:r>
      <w:r w:rsidRPr="005F62E6">
        <w:t xml:space="preserve"> of the Heraldry Act, 1962 (Act No. 18 of 1962), and in connection therewith the bureau shall carry out such research work of a heraldic, genealogical or historical nature as may be necessary to establish the true facts concerning any coat of arms, badge or other emblem.</w:t>
      </w:r>
    </w:p>
    <w:p w14:paraId="51578427" w14:textId="77777777" w:rsidR="00304E27" w:rsidRPr="00304E27" w:rsidRDefault="00304E27" w:rsidP="00304E27">
      <w:pPr>
        <w:pStyle w:val="REG-P0"/>
        <w:rPr>
          <w:b/>
        </w:rPr>
      </w:pPr>
    </w:p>
    <w:p w14:paraId="25759CA5" w14:textId="77777777" w:rsidR="005F62E6" w:rsidRDefault="00FD60B9" w:rsidP="00304E27">
      <w:pPr>
        <w:pStyle w:val="REG-P0"/>
        <w:rPr>
          <w:b/>
        </w:rPr>
      </w:pPr>
      <w:r w:rsidRPr="00304E27">
        <w:rPr>
          <w:b/>
        </w:rPr>
        <w:t>Heraldry Council</w:t>
      </w:r>
    </w:p>
    <w:p w14:paraId="2C071C91" w14:textId="77777777" w:rsidR="00304E27" w:rsidRPr="00304E27" w:rsidRDefault="00304E27" w:rsidP="00304E27">
      <w:pPr>
        <w:pStyle w:val="REG-P0"/>
        <w:rPr>
          <w:b/>
        </w:rPr>
      </w:pPr>
    </w:p>
    <w:p w14:paraId="27DFAA1D" w14:textId="77777777" w:rsidR="005F62E6" w:rsidRDefault="005F62E6" w:rsidP="00304E27">
      <w:pPr>
        <w:pStyle w:val="REG-H3b"/>
        <w:rPr>
          <w:i/>
        </w:rPr>
      </w:pPr>
      <w:r w:rsidRPr="00304E27">
        <w:rPr>
          <w:i/>
        </w:rPr>
        <w:t>Constitution</w:t>
      </w:r>
    </w:p>
    <w:p w14:paraId="4A8DE04B" w14:textId="77777777" w:rsidR="00B50BE0" w:rsidRPr="00304E27" w:rsidRDefault="00B50BE0" w:rsidP="00304E27">
      <w:pPr>
        <w:pStyle w:val="REG-H3b"/>
        <w:rPr>
          <w:i/>
        </w:rPr>
      </w:pPr>
    </w:p>
    <w:p w14:paraId="3FE27B35" w14:textId="77777777" w:rsidR="005F62E6" w:rsidRDefault="005F62E6" w:rsidP="00304E27">
      <w:pPr>
        <w:pStyle w:val="REG-P1"/>
      </w:pPr>
      <w:r w:rsidRPr="00304E27">
        <w:rPr>
          <w:b/>
        </w:rPr>
        <w:t>2.</w:t>
      </w:r>
      <w:r w:rsidRPr="005F62E6">
        <w:tab/>
        <w:t>(1)</w:t>
      </w:r>
      <w:r w:rsidRPr="005F62E6">
        <w:tab/>
        <w:t>(a)</w:t>
      </w:r>
      <w:r w:rsidRPr="005F62E6">
        <w:tab/>
        <w:t>The Minister shall designate a member as chairman of the council.</w:t>
      </w:r>
    </w:p>
    <w:p w14:paraId="6E9D718C" w14:textId="77777777" w:rsidR="00304E27" w:rsidRPr="005F62E6" w:rsidRDefault="00304E27" w:rsidP="00304E27">
      <w:pPr>
        <w:pStyle w:val="REG-P1"/>
      </w:pPr>
    </w:p>
    <w:p w14:paraId="291A0B23" w14:textId="77777777" w:rsidR="005F62E6" w:rsidRPr="005F62E6" w:rsidRDefault="005F62E6" w:rsidP="00304E27">
      <w:pPr>
        <w:pStyle w:val="REG-Pa"/>
      </w:pPr>
      <w:r w:rsidRPr="005F62E6">
        <w:t>(b)</w:t>
      </w:r>
      <w:r w:rsidRPr="005F62E6">
        <w:tab/>
        <w:t xml:space="preserve">The state herald shall </w:t>
      </w:r>
      <w:r w:rsidRPr="0060642E">
        <w:rPr>
          <w:i/>
        </w:rPr>
        <w:t>ex officio</w:t>
      </w:r>
      <w:r w:rsidRPr="005F62E6">
        <w:t xml:space="preserve"> be the vice-chairman and he shall place the services of a secretary at the disposal of the council.</w:t>
      </w:r>
    </w:p>
    <w:p w14:paraId="6729FA2E" w14:textId="77777777" w:rsidR="00B50BE0" w:rsidRDefault="00B50BE0" w:rsidP="00B50BE0">
      <w:pPr>
        <w:pStyle w:val="REG-P1"/>
      </w:pPr>
    </w:p>
    <w:p w14:paraId="506FA6F4" w14:textId="77777777" w:rsidR="005F62E6" w:rsidRDefault="005F62E6" w:rsidP="00D84DF1">
      <w:pPr>
        <w:pStyle w:val="REG-Pa"/>
      </w:pPr>
      <w:r w:rsidRPr="005F62E6">
        <w:t>(2)</w:t>
      </w:r>
      <w:r w:rsidRPr="005F62E6">
        <w:tab/>
        <w:t>(a)</w:t>
      </w:r>
      <w:r w:rsidRPr="005F62E6">
        <w:tab/>
        <w:t>Members shall be appointed for a period not exceeding five years, but may be re-eligible thereafter.</w:t>
      </w:r>
    </w:p>
    <w:p w14:paraId="6664BC39" w14:textId="77777777" w:rsidR="00B50BE0" w:rsidRPr="005F62E6" w:rsidRDefault="00B50BE0" w:rsidP="00B50BE0">
      <w:pPr>
        <w:pStyle w:val="REG-P1"/>
      </w:pPr>
    </w:p>
    <w:p w14:paraId="4195D1E4" w14:textId="77777777" w:rsidR="005F62E6" w:rsidRPr="005F62E6" w:rsidRDefault="005F62E6" w:rsidP="00B50BE0">
      <w:pPr>
        <w:pStyle w:val="REG-Pa"/>
      </w:pPr>
      <w:r w:rsidRPr="005F62E6">
        <w:t>(b)</w:t>
      </w:r>
      <w:r w:rsidRPr="005F62E6">
        <w:tab/>
        <w:t>The Minister may at any time cancel the appointment of any member of the council.</w:t>
      </w:r>
    </w:p>
    <w:p w14:paraId="2BA1E2FC" w14:textId="77777777" w:rsidR="00B50BE0" w:rsidRDefault="00B50BE0" w:rsidP="00B50BE0">
      <w:pPr>
        <w:pStyle w:val="REG-Pa"/>
      </w:pPr>
    </w:p>
    <w:p w14:paraId="7C8D9823" w14:textId="77777777" w:rsidR="005F62E6" w:rsidRPr="005F62E6" w:rsidRDefault="005F62E6" w:rsidP="00B50BE0">
      <w:pPr>
        <w:pStyle w:val="REG-Pa"/>
      </w:pPr>
      <w:r w:rsidRPr="005F62E6">
        <w:t>(c)</w:t>
      </w:r>
      <w:r w:rsidRPr="005F62E6">
        <w:tab/>
        <w:t>A member may resign from the council by letter addressed to the state herald for submission to the Minister, and the state herald shall inform the council of such resignation at its first meeting thereafter.</w:t>
      </w:r>
    </w:p>
    <w:p w14:paraId="5F127890" w14:textId="77777777" w:rsidR="00B50BE0" w:rsidRDefault="00B50BE0" w:rsidP="00B50BE0">
      <w:pPr>
        <w:pStyle w:val="REG-Pa"/>
      </w:pPr>
    </w:p>
    <w:p w14:paraId="62A82445" w14:textId="77777777" w:rsidR="005F62E6" w:rsidRPr="005F62E6" w:rsidRDefault="005F62E6" w:rsidP="00B50BE0">
      <w:pPr>
        <w:pStyle w:val="REG-Pa"/>
      </w:pPr>
      <w:r w:rsidRPr="005F62E6">
        <w:t>(d)</w:t>
      </w:r>
      <w:r w:rsidRPr="005F62E6">
        <w:tab/>
        <w:t>A member shall be deemed to have so resigned, if he should be absent from three consecutive meetings of the council without having obtained permission from the council for such absence.</w:t>
      </w:r>
    </w:p>
    <w:p w14:paraId="678463D9" w14:textId="77777777" w:rsidR="00B50BE0" w:rsidRDefault="00B50BE0" w:rsidP="00B50BE0">
      <w:pPr>
        <w:pStyle w:val="REG-Pa"/>
      </w:pPr>
    </w:p>
    <w:p w14:paraId="5CF7748A" w14:textId="77777777" w:rsidR="005F62E6" w:rsidRPr="005F62E6" w:rsidRDefault="005F62E6" w:rsidP="00B50BE0">
      <w:pPr>
        <w:pStyle w:val="REG-Pa"/>
      </w:pPr>
      <w:r w:rsidRPr="005F62E6">
        <w:t>(e)</w:t>
      </w:r>
      <w:r w:rsidRPr="005F62E6">
        <w:tab/>
        <w:t>If the council should refuse to grant leave of absence as applied for by any member, the latter may have recourse to the Minister, whose decision shall be final.</w:t>
      </w:r>
    </w:p>
    <w:p w14:paraId="1C3EC3E0" w14:textId="77777777" w:rsidR="00B50BE0" w:rsidRDefault="00B50BE0" w:rsidP="00B50BE0">
      <w:pPr>
        <w:pStyle w:val="REG-Pa"/>
      </w:pPr>
    </w:p>
    <w:p w14:paraId="2EED37E0" w14:textId="77777777" w:rsidR="005F62E6" w:rsidRPr="005F62E6" w:rsidRDefault="005F62E6" w:rsidP="00B50BE0">
      <w:pPr>
        <w:pStyle w:val="REG-Pa"/>
      </w:pPr>
      <w:r w:rsidRPr="005F62E6">
        <w:t>(f)</w:t>
      </w:r>
      <w:r w:rsidRPr="005F62E6">
        <w:tab/>
        <w:t>The Minister may appoint a member to fill a vacancy for the unexpired period of any original appointment.</w:t>
      </w:r>
    </w:p>
    <w:p w14:paraId="5D855B7F" w14:textId="77777777" w:rsidR="0060642E" w:rsidRDefault="0060642E" w:rsidP="0060642E">
      <w:pPr>
        <w:pStyle w:val="REG-H3b"/>
        <w:rPr>
          <w:i/>
        </w:rPr>
      </w:pPr>
    </w:p>
    <w:p w14:paraId="60141025" w14:textId="77777777" w:rsidR="005F62E6" w:rsidRDefault="005F62E6" w:rsidP="0060642E">
      <w:pPr>
        <w:pStyle w:val="REG-H3b"/>
        <w:rPr>
          <w:i/>
        </w:rPr>
      </w:pPr>
      <w:r w:rsidRPr="0060642E">
        <w:rPr>
          <w:i/>
        </w:rPr>
        <w:t>Functions</w:t>
      </w:r>
    </w:p>
    <w:p w14:paraId="7CBC42B0" w14:textId="77777777" w:rsidR="0060642E" w:rsidRPr="0060642E" w:rsidRDefault="0060642E" w:rsidP="0060642E">
      <w:pPr>
        <w:pStyle w:val="REG-H3b"/>
        <w:rPr>
          <w:i/>
        </w:rPr>
      </w:pPr>
    </w:p>
    <w:p w14:paraId="5D5765AD" w14:textId="77777777" w:rsidR="005F62E6" w:rsidRDefault="005F62E6" w:rsidP="0060642E">
      <w:pPr>
        <w:pStyle w:val="REG-P1"/>
      </w:pPr>
      <w:r w:rsidRPr="005F62E6">
        <w:t>(3)</w:t>
      </w:r>
      <w:r w:rsidRPr="005F62E6">
        <w:tab/>
        <w:t xml:space="preserve">The functions of the council shall be as set out in subsection (2) of section </w:t>
      </w:r>
      <w:r w:rsidRPr="007B1A44">
        <w:rPr>
          <w:i/>
        </w:rPr>
        <w:t>six</w:t>
      </w:r>
      <w:r w:rsidRPr="005F62E6">
        <w:t xml:space="preserve"> of the Act.</w:t>
      </w:r>
    </w:p>
    <w:p w14:paraId="7CE494E8" w14:textId="77777777" w:rsidR="0060642E" w:rsidRPr="005F62E6" w:rsidRDefault="0060642E" w:rsidP="0060642E">
      <w:pPr>
        <w:pStyle w:val="REG-P1"/>
      </w:pPr>
    </w:p>
    <w:p w14:paraId="68317A2C" w14:textId="77777777" w:rsidR="005F62E6" w:rsidRDefault="005F62E6" w:rsidP="0060642E">
      <w:pPr>
        <w:pStyle w:val="REG-H3b"/>
        <w:rPr>
          <w:i/>
        </w:rPr>
      </w:pPr>
      <w:r w:rsidRPr="0060642E">
        <w:rPr>
          <w:i/>
        </w:rPr>
        <w:t>Allowances</w:t>
      </w:r>
    </w:p>
    <w:p w14:paraId="4D28C76B" w14:textId="77777777" w:rsidR="0060642E" w:rsidRPr="0060642E" w:rsidRDefault="0060642E" w:rsidP="0060642E">
      <w:pPr>
        <w:pStyle w:val="REG-H3b"/>
      </w:pPr>
    </w:p>
    <w:p w14:paraId="3077411E" w14:textId="77777777" w:rsidR="005F62E6" w:rsidRDefault="005F62E6" w:rsidP="0060642E">
      <w:pPr>
        <w:pStyle w:val="REG-P1"/>
      </w:pPr>
      <w:r w:rsidRPr="005F62E6">
        <w:t>(4)</w:t>
      </w:r>
      <w:r w:rsidRPr="005F62E6">
        <w:tab/>
        <w:t>The allowances, including travelling and subsistence allowances, payable to members of the council who are not in full-time employment of the State, shall be as laid down from time to time by the Minister, in consultation with the Minister of Finance.</w:t>
      </w:r>
    </w:p>
    <w:p w14:paraId="6A09EF4B" w14:textId="77777777" w:rsidR="0060642E" w:rsidRPr="005F62E6" w:rsidRDefault="0060642E" w:rsidP="0060642E">
      <w:pPr>
        <w:pStyle w:val="REG-P1"/>
      </w:pPr>
    </w:p>
    <w:p w14:paraId="1A2DF075" w14:textId="77777777" w:rsidR="005F62E6" w:rsidRDefault="005F62E6" w:rsidP="0060642E">
      <w:pPr>
        <w:pStyle w:val="REG-H3b"/>
        <w:rPr>
          <w:i/>
        </w:rPr>
      </w:pPr>
      <w:r w:rsidRPr="0060642E">
        <w:rPr>
          <w:i/>
        </w:rPr>
        <w:t>Meetings of the Council</w:t>
      </w:r>
    </w:p>
    <w:p w14:paraId="6F6E74AB" w14:textId="77777777" w:rsidR="0060642E" w:rsidRPr="0060642E" w:rsidRDefault="0060642E" w:rsidP="0060642E">
      <w:pPr>
        <w:pStyle w:val="REG-H3b"/>
        <w:rPr>
          <w:i/>
        </w:rPr>
      </w:pPr>
    </w:p>
    <w:p w14:paraId="7B7EBEDA" w14:textId="77777777" w:rsidR="005F62E6" w:rsidRDefault="005F62E6" w:rsidP="00D84DF1">
      <w:pPr>
        <w:pStyle w:val="REG-Pa"/>
      </w:pPr>
      <w:r w:rsidRPr="005F62E6">
        <w:t>(5)</w:t>
      </w:r>
      <w:r w:rsidRPr="005F62E6">
        <w:tab/>
        <w:t>(a)</w:t>
      </w:r>
      <w:r w:rsidRPr="005F62E6">
        <w:tab/>
        <w:t>The council shall be convened during each quarter of the year, on a date to be fixed by the state herald in consultation with the chairman.</w:t>
      </w:r>
    </w:p>
    <w:p w14:paraId="486C9F6A" w14:textId="77777777" w:rsidR="0060642E" w:rsidRPr="005F62E6" w:rsidRDefault="0060642E" w:rsidP="0060642E">
      <w:pPr>
        <w:pStyle w:val="REG-P1"/>
      </w:pPr>
    </w:p>
    <w:p w14:paraId="0A2C86D8" w14:textId="77777777" w:rsidR="005F62E6" w:rsidRPr="005F62E6" w:rsidRDefault="005F62E6" w:rsidP="0060642E">
      <w:pPr>
        <w:pStyle w:val="REG-Pa"/>
      </w:pPr>
      <w:r w:rsidRPr="005F62E6">
        <w:t>(b)</w:t>
      </w:r>
      <w:r w:rsidRPr="005F62E6">
        <w:tab/>
        <w:t>Notices of the meetings and the agenda thereof shall be sent out as early as possible but must reach the members not less than two weeks before any such meeting takes place.</w:t>
      </w:r>
    </w:p>
    <w:p w14:paraId="693DBE12" w14:textId="77777777" w:rsidR="0060642E" w:rsidRDefault="0060642E" w:rsidP="0060642E">
      <w:pPr>
        <w:pStyle w:val="REG-Pa"/>
      </w:pPr>
    </w:p>
    <w:p w14:paraId="00B19BD3" w14:textId="77777777" w:rsidR="005F62E6" w:rsidRPr="005F62E6" w:rsidRDefault="005F62E6" w:rsidP="0060642E">
      <w:pPr>
        <w:pStyle w:val="REG-Pa"/>
      </w:pPr>
      <w:r w:rsidRPr="005F62E6">
        <w:t>(c)</w:t>
      </w:r>
      <w:r w:rsidRPr="005F62E6">
        <w:tab/>
        <w:t>Three members shall constitute a quorum for any meeting.</w:t>
      </w:r>
    </w:p>
    <w:p w14:paraId="38B3949E" w14:textId="77777777" w:rsidR="0060642E" w:rsidRDefault="0060642E" w:rsidP="0060642E">
      <w:pPr>
        <w:pStyle w:val="REG-Pa"/>
      </w:pPr>
    </w:p>
    <w:p w14:paraId="5C593642" w14:textId="77777777" w:rsidR="005F62E6" w:rsidRPr="005F62E6" w:rsidRDefault="005F62E6" w:rsidP="0060642E">
      <w:pPr>
        <w:pStyle w:val="REG-Pa"/>
      </w:pPr>
      <w:r w:rsidRPr="005F62E6">
        <w:t>(d)</w:t>
      </w:r>
      <w:r w:rsidRPr="005F62E6">
        <w:tab/>
        <w:t>Discussions at a meeting of the council shall be confidential, and all resolutions shall be proposed and seconded.</w:t>
      </w:r>
    </w:p>
    <w:p w14:paraId="65836481" w14:textId="77777777" w:rsidR="0060642E" w:rsidRDefault="0060642E" w:rsidP="0060642E">
      <w:pPr>
        <w:pStyle w:val="REG-Pa"/>
      </w:pPr>
    </w:p>
    <w:p w14:paraId="7CB3A398" w14:textId="77777777" w:rsidR="005F62E6" w:rsidRPr="005F62E6" w:rsidRDefault="005F62E6" w:rsidP="0060642E">
      <w:pPr>
        <w:pStyle w:val="REG-Pa"/>
      </w:pPr>
      <w:r w:rsidRPr="005F62E6">
        <w:t>(e)</w:t>
      </w:r>
      <w:r w:rsidRPr="005F62E6">
        <w:tab/>
        <w:t>Resolutions of the council shall be by a majority vote and in case of an equal vote, the chairman shall have a casting vote in addition to his deliberative vote.</w:t>
      </w:r>
    </w:p>
    <w:p w14:paraId="1297EC4B" w14:textId="77777777" w:rsidR="0060642E" w:rsidRDefault="0060642E" w:rsidP="0060642E">
      <w:pPr>
        <w:pStyle w:val="REG-Pa"/>
      </w:pPr>
    </w:p>
    <w:p w14:paraId="6950A647" w14:textId="77777777" w:rsidR="005F62E6" w:rsidRPr="005F62E6" w:rsidRDefault="005F62E6" w:rsidP="0060642E">
      <w:pPr>
        <w:pStyle w:val="REG-Pa"/>
      </w:pPr>
      <w:r w:rsidRPr="005F62E6">
        <w:t>(f)</w:t>
      </w:r>
      <w:r w:rsidRPr="005F62E6">
        <w:tab/>
        <w:t>Copies of the minutes passed at any meeting of the council shall be forwarded within fourteen days after such meeting</w:t>
      </w:r>
      <w:r w:rsidR="00B81245">
        <w:t xml:space="preserve"> -</w:t>
      </w:r>
    </w:p>
    <w:p w14:paraId="5607D200" w14:textId="77777777" w:rsidR="0060642E" w:rsidRDefault="0060642E" w:rsidP="0060642E">
      <w:pPr>
        <w:pStyle w:val="REG-Pi"/>
      </w:pPr>
    </w:p>
    <w:p w14:paraId="05102C89" w14:textId="77777777" w:rsidR="005F62E6" w:rsidRPr="005F62E6" w:rsidRDefault="005F62E6" w:rsidP="0060642E">
      <w:pPr>
        <w:pStyle w:val="REG-Pi"/>
      </w:pPr>
      <w:r w:rsidRPr="005F62E6">
        <w:t>(i)</w:t>
      </w:r>
      <w:r w:rsidRPr="005F62E6">
        <w:tab/>
        <w:t>to the Minister or, in the case of the territory of South West Africa, to the Secretary, Department of the Prime Minister, for transmission to the Administrator for his information;</w:t>
      </w:r>
    </w:p>
    <w:p w14:paraId="588931C6" w14:textId="77777777" w:rsidR="0060642E" w:rsidRDefault="0060642E" w:rsidP="0060642E">
      <w:pPr>
        <w:pStyle w:val="REG-Pi"/>
      </w:pPr>
    </w:p>
    <w:p w14:paraId="22476700" w14:textId="77777777" w:rsidR="005F62E6" w:rsidRPr="005F62E6" w:rsidRDefault="005F62E6" w:rsidP="0060642E">
      <w:pPr>
        <w:pStyle w:val="REG-Pi"/>
      </w:pPr>
      <w:r w:rsidRPr="005F62E6">
        <w:t>(ii)</w:t>
      </w:r>
      <w:r w:rsidRPr="005F62E6">
        <w:tab/>
        <w:t>to the members of the council for such corrections or comments as they might wish to make: Provided that, if no replies should be received from them within two weeks, they shall be deemed to have consented to the minutes as received by them.</w:t>
      </w:r>
    </w:p>
    <w:p w14:paraId="28473E52" w14:textId="77777777" w:rsidR="0060642E" w:rsidRDefault="0060642E" w:rsidP="0060642E">
      <w:pPr>
        <w:pStyle w:val="REG-P0"/>
        <w:rPr>
          <w:b/>
        </w:rPr>
      </w:pPr>
    </w:p>
    <w:p w14:paraId="502EA907" w14:textId="77777777" w:rsidR="005F62E6" w:rsidRDefault="00FD60B9" w:rsidP="0060642E">
      <w:pPr>
        <w:pStyle w:val="REG-P0"/>
        <w:rPr>
          <w:b/>
        </w:rPr>
      </w:pPr>
      <w:r w:rsidRPr="0060642E">
        <w:rPr>
          <w:b/>
        </w:rPr>
        <w:t>Approval of Designs of Coats of Arms, Badges or other Emblems and of Amendments thereof</w:t>
      </w:r>
    </w:p>
    <w:p w14:paraId="29175832" w14:textId="77777777" w:rsidR="0060642E" w:rsidRPr="0060642E" w:rsidRDefault="0060642E" w:rsidP="0060642E">
      <w:pPr>
        <w:pStyle w:val="REG-P0"/>
        <w:rPr>
          <w:b/>
        </w:rPr>
      </w:pPr>
    </w:p>
    <w:p w14:paraId="7F9F4A28" w14:textId="77777777" w:rsidR="005F62E6" w:rsidRDefault="005F62E6" w:rsidP="0060642E">
      <w:pPr>
        <w:pStyle w:val="REG-P1"/>
      </w:pPr>
      <w:r w:rsidRPr="0060642E">
        <w:rPr>
          <w:b/>
        </w:rPr>
        <w:t>3.</w:t>
      </w:r>
      <w:r w:rsidRPr="005F62E6">
        <w:tab/>
        <w:t>(1)</w:t>
      </w:r>
      <w:r w:rsidRPr="005F62E6">
        <w:tab/>
        <w:t>Applications for the approval of designs of coats of arms, badges or other emblems and of amendments thereof must reach the state herald at least six weeks before the meeting of the council.</w:t>
      </w:r>
    </w:p>
    <w:p w14:paraId="1CECD220" w14:textId="77777777" w:rsidR="0060642E" w:rsidRPr="005F62E6" w:rsidRDefault="0060642E" w:rsidP="0060642E">
      <w:pPr>
        <w:pStyle w:val="REG-P1"/>
      </w:pPr>
    </w:p>
    <w:p w14:paraId="4445D730" w14:textId="77777777" w:rsidR="005F62E6" w:rsidRDefault="005F62E6" w:rsidP="0060642E">
      <w:pPr>
        <w:pStyle w:val="REG-P1"/>
      </w:pPr>
      <w:r w:rsidRPr="005F62E6">
        <w:t>(2)</w:t>
      </w:r>
      <w:r w:rsidRPr="005F62E6">
        <w:tab/>
        <w:t>The state herald shall send to members of the council, at least fourteen days before any meeting of the council, copies of all such applications as have been received by him together with his comments thereon.</w:t>
      </w:r>
    </w:p>
    <w:p w14:paraId="465D23CE" w14:textId="77777777" w:rsidR="0060642E" w:rsidRPr="005F62E6" w:rsidRDefault="0060642E" w:rsidP="0060642E">
      <w:pPr>
        <w:pStyle w:val="REG-P1"/>
      </w:pPr>
    </w:p>
    <w:p w14:paraId="7E3367BB" w14:textId="77777777" w:rsidR="005F62E6" w:rsidRDefault="005F62E6" w:rsidP="0060642E">
      <w:pPr>
        <w:pStyle w:val="REG-P1"/>
      </w:pPr>
      <w:r w:rsidRPr="005F62E6">
        <w:t>(3)</w:t>
      </w:r>
      <w:r w:rsidRPr="005F62E6">
        <w:tab/>
        <w:t>All applications which cannot be disposed of at such a meeting shall stand over until the next meeting.</w:t>
      </w:r>
    </w:p>
    <w:p w14:paraId="151F5F3B" w14:textId="77777777" w:rsidR="0060642E" w:rsidRPr="0060642E" w:rsidRDefault="0060642E" w:rsidP="0060642E">
      <w:pPr>
        <w:pStyle w:val="REG-P0"/>
        <w:rPr>
          <w:b/>
        </w:rPr>
      </w:pPr>
    </w:p>
    <w:p w14:paraId="6F951C4B" w14:textId="77777777" w:rsidR="005F62E6" w:rsidRDefault="00FD60B9" w:rsidP="0060642E">
      <w:pPr>
        <w:pStyle w:val="REG-P0"/>
        <w:rPr>
          <w:b/>
        </w:rPr>
      </w:pPr>
      <w:r w:rsidRPr="0060642E">
        <w:rPr>
          <w:b/>
        </w:rPr>
        <w:t>Registration of Coats of Arms, Badges and other Emblems and the Registers Kept and the Certificates Issued</w:t>
      </w:r>
    </w:p>
    <w:p w14:paraId="466B5C7C" w14:textId="77777777" w:rsidR="0060642E" w:rsidRPr="0060642E" w:rsidRDefault="0060642E" w:rsidP="0060642E">
      <w:pPr>
        <w:pStyle w:val="REG-P0"/>
        <w:rPr>
          <w:b/>
        </w:rPr>
      </w:pPr>
    </w:p>
    <w:p w14:paraId="1FC7E8FA" w14:textId="77777777" w:rsidR="005F62E6" w:rsidRPr="005F62E6" w:rsidRDefault="005F62E6" w:rsidP="0060642E">
      <w:pPr>
        <w:pStyle w:val="REG-P1"/>
      </w:pPr>
      <w:r w:rsidRPr="0060642E">
        <w:rPr>
          <w:b/>
        </w:rPr>
        <w:t>4.</w:t>
      </w:r>
      <w:r w:rsidRPr="005F62E6">
        <w:tab/>
        <w:t>(1)</w:t>
      </w:r>
      <w:r w:rsidRPr="005F62E6">
        <w:tab/>
        <w:t>All applications for the registration of coats of arms, badges or other emblems shall be addressed to the state herald in the prescribed form (Annexure C).</w:t>
      </w:r>
    </w:p>
    <w:p w14:paraId="53416FD3" w14:textId="77777777" w:rsidR="0060642E" w:rsidRDefault="0060642E" w:rsidP="0060642E">
      <w:pPr>
        <w:pStyle w:val="REG-P1"/>
      </w:pPr>
    </w:p>
    <w:p w14:paraId="106BC38D" w14:textId="77777777" w:rsidR="005F62E6" w:rsidRPr="005F62E6" w:rsidRDefault="005F62E6" w:rsidP="0060642E">
      <w:pPr>
        <w:pStyle w:val="REG-P1"/>
      </w:pPr>
      <w:r w:rsidRPr="005F62E6">
        <w:t>(2)</w:t>
      </w:r>
      <w:r w:rsidRPr="005F62E6">
        <w:tab/>
        <w:t xml:space="preserve">The documents to be lodged by an applicant in connection with any registration shall </w:t>
      </w:r>
      <w:r w:rsidR="00C66E00">
        <w:t>i</w:t>
      </w:r>
      <w:r w:rsidR="00C66E00" w:rsidRPr="005F62E6">
        <w:t xml:space="preserve">nclude </w:t>
      </w:r>
      <w:r w:rsidRPr="005F62E6">
        <w:t>the original application form, as specified in Annexure C, the original design of the coat of arms, badge or other emblem, and a certified statement from the registrar of Patents, Designs, Trade Marks and Copyright, to the effect that no such design or any material part thereof is or remains registered in his office.</w:t>
      </w:r>
    </w:p>
    <w:p w14:paraId="1139C028" w14:textId="77777777" w:rsidR="0060642E" w:rsidRDefault="0060642E" w:rsidP="0060642E">
      <w:pPr>
        <w:pStyle w:val="REG-P1"/>
      </w:pPr>
    </w:p>
    <w:p w14:paraId="6F8D8064" w14:textId="77777777" w:rsidR="005F62E6" w:rsidRDefault="005F62E6" w:rsidP="0060642E">
      <w:pPr>
        <w:pStyle w:val="REG-P1"/>
      </w:pPr>
      <w:r w:rsidRPr="005F62E6">
        <w:t>(3)</w:t>
      </w:r>
      <w:r w:rsidRPr="005F62E6">
        <w:tab/>
        <w:t xml:space="preserve">The registers to be kept in terms of section </w:t>
      </w:r>
      <w:r w:rsidRPr="0060642E">
        <w:rPr>
          <w:i/>
        </w:rPr>
        <w:t>five</w:t>
      </w:r>
      <w:r w:rsidRPr="005F62E6">
        <w:t xml:space="preserve"> of the Act shall be of the form and type approved by the state herald</w:t>
      </w:r>
      <w:r w:rsidR="00CA5AD4">
        <w:t>.</w:t>
      </w:r>
    </w:p>
    <w:p w14:paraId="22836F92" w14:textId="77777777" w:rsidR="0060642E" w:rsidRPr="005F62E6" w:rsidRDefault="0060642E" w:rsidP="0060642E">
      <w:pPr>
        <w:pStyle w:val="REG-P1"/>
      </w:pPr>
    </w:p>
    <w:p w14:paraId="275BF59A" w14:textId="77777777" w:rsidR="005F62E6" w:rsidRDefault="005F62E6" w:rsidP="0060642E">
      <w:pPr>
        <w:pStyle w:val="REG-P1"/>
      </w:pPr>
      <w:r w:rsidRPr="005F62E6">
        <w:t>(4)</w:t>
      </w:r>
      <w:r w:rsidRPr="005F62E6">
        <w:tab/>
        <w:t>In the registers shall be entered besides the name and address and nationality of the registering party, an heraldic description of the coat of arms, badge or other emblem, and this heraldic description shall be accompanied by a clear drawing in colour on a separate page.</w:t>
      </w:r>
    </w:p>
    <w:p w14:paraId="0DE9EC51" w14:textId="38E28CED" w:rsidR="0060642E" w:rsidRDefault="0060642E" w:rsidP="0060642E">
      <w:pPr>
        <w:pStyle w:val="REG-P1"/>
      </w:pPr>
    </w:p>
    <w:p w14:paraId="66453477" w14:textId="2B3FE2C2" w:rsidR="00D84DF1" w:rsidRDefault="00D84DF1" w:rsidP="00D84DF1">
      <w:pPr>
        <w:pStyle w:val="REG-Amend"/>
      </w:pPr>
      <w:r>
        <w:t>[The word “besides” should be “beside”.]</w:t>
      </w:r>
    </w:p>
    <w:p w14:paraId="71A1033E" w14:textId="77777777" w:rsidR="00D84DF1" w:rsidRPr="005F62E6" w:rsidRDefault="00D84DF1" w:rsidP="0060642E">
      <w:pPr>
        <w:pStyle w:val="REG-P1"/>
      </w:pPr>
    </w:p>
    <w:p w14:paraId="621B8AF5" w14:textId="77777777" w:rsidR="005F62E6" w:rsidRDefault="005F62E6" w:rsidP="0060642E">
      <w:pPr>
        <w:pStyle w:val="REG-P1"/>
      </w:pPr>
      <w:r w:rsidRPr="005F62E6">
        <w:t>(5)</w:t>
      </w:r>
      <w:r w:rsidRPr="005F62E6">
        <w:tab/>
        <w:t>Any addition or amendment at a later stage shall be carefully described and illustrated and linked up with the original registration.</w:t>
      </w:r>
    </w:p>
    <w:p w14:paraId="55AEC74C" w14:textId="77777777" w:rsidR="0060642E" w:rsidRPr="005F62E6" w:rsidRDefault="0060642E" w:rsidP="0060642E">
      <w:pPr>
        <w:pStyle w:val="REG-P1"/>
      </w:pPr>
    </w:p>
    <w:p w14:paraId="2D2096D6" w14:textId="15DDC599" w:rsidR="005F62E6" w:rsidRDefault="005F62E6" w:rsidP="0060642E">
      <w:pPr>
        <w:pStyle w:val="REG-P1"/>
      </w:pPr>
      <w:r w:rsidRPr="005F62E6">
        <w:t>(6)</w:t>
      </w:r>
      <w:r w:rsidRPr="005F62E6">
        <w:tab/>
        <w:t>There shall be the following mai</w:t>
      </w:r>
      <w:r w:rsidR="00B81245">
        <w:t>n groups or series of registers</w:t>
      </w:r>
      <w:r w:rsidR="00720781">
        <w:t>:</w:t>
      </w:r>
      <w:r w:rsidR="00B81245">
        <w:t xml:space="preserve"> -</w:t>
      </w:r>
    </w:p>
    <w:p w14:paraId="56475C9E" w14:textId="77777777" w:rsidR="0060642E" w:rsidRPr="005F62E6" w:rsidRDefault="0060642E" w:rsidP="0060642E">
      <w:pPr>
        <w:pStyle w:val="REG-P1"/>
      </w:pPr>
    </w:p>
    <w:p w14:paraId="0AB9012D" w14:textId="77777777" w:rsidR="005F62E6" w:rsidRPr="005F62E6" w:rsidRDefault="005F62E6" w:rsidP="0060642E">
      <w:pPr>
        <w:pStyle w:val="REG-Pa"/>
        <w:tabs>
          <w:tab w:val="left" w:pos="567"/>
          <w:tab w:val="left" w:pos="1134"/>
        </w:tabs>
        <w:ind w:left="1701" w:hanging="1134"/>
      </w:pPr>
      <w:r w:rsidRPr="005F62E6">
        <w:t>(a)</w:t>
      </w:r>
      <w:r w:rsidRPr="005F62E6">
        <w:tab/>
        <w:t>(i)</w:t>
      </w:r>
      <w:r w:rsidRPr="005F62E6">
        <w:tab/>
        <w:t xml:space="preserve">The coat of arms of the Republic of South Africa, both the ordinary and the embellished coat of arms, and the national flag of the Republic </w:t>
      </w:r>
      <w:r w:rsidR="002F4C5D">
        <w:t>-</w:t>
      </w:r>
      <w:r w:rsidRPr="005F62E6">
        <w:t xml:space="preserve"> in the official languages;</w:t>
      </w:r>
    </w:p>
    <w:p w14:paraId="766EE4C6" w14:textId="77777777" w:rsidR="00852076" w:rsidRDefault="00852076" w:rsidP="00852076">
      <w:pPr>
        <w:pStyle w:val="REG-Pi"/>
      </w:pPr>
    </w:p>
    <w:p w14:paraId="5A2FC900" w14:textId="5307E637" w:rsidR="005F62E6" w:rsidRPr="005F62E6" w:rsidRDefault="005F62E6" w:rsidP="00852076">
      <w:pPr>
        <w:pStyle w:val="REG-Pi"/>
      </w:pPr>
      <w:r w:rsidRPr="005F62E6">
        <w:t>(ii)</w:t>
      </w:r>
      <w:r w:rsidRPr="005F62E6">
        <w:tab/>
        <w:t xml:space="preserve">the coats of arms and flags, if any, of the four provinces and the territory of South West Africa, as well as any territory that may be constituted by any law of the Republic </w:t>
      </w:r>
      <w:r w:rsidR="002F4C5D">
        <w:t>-</w:t>
      </w:r>
      <w:r w:rsidR="00852076">
        <w:t xml:space="preserve"> </w:t>
      </w:r>
      <w:r w:rsidRPr="005F62E6">
        <w:t>in the official languages.</w:t>
      </w:r>
    </w:p>
    <w:p w14:paraId="763EF6F7" w14:textId="77777777" w:rsidR="00852076" w:rsidRDefault="00852076" w:rsidP="00852076">
      <w:pPr>
        <w:pStyle w:val="REG-Pa"/>
      </w:pPr>
    </w:p>
    <w:p w14:paraId="68954622" w14:textId="77777777" w:rsidR="005F62E6" w:rsidRPr="005F62E6" w:rsidRDefault="005F62E6" w:rsidP="00852076">
      <w:pPr>
        <w:pStyle w:val="REG-Pa"/>
      </w:pPr>
      <w:r w:rsidRPr="005F62E6">
        <w:t>(b)</w:t>
      </w:r>
      <w:r w:rsidRPr="005F62E6">
        <w:tab/>
        <w:t xml:space="preserve">All other official coats of arms and badges </w:t>
      </w:r>
      <w:r w:rsidR="002F4C5D">
        <w:t>-</w:t>
      </w:r>
      <w:r w:rsidRPr="005F62E6">
        <w:t xml:space="preserve"> in the official languages.</w:t>
      </w:r>
    </w:p>
    <w:p w14:paraId="41B06F7A" w14:textId="77777777" w:rsidR="00852076" w:rsidRDefault="00852076" w:rsidP="00852076">
      <w:pPr>
        <w:pStyle w:val="REG-Pa"/>
      </w:pPr>
    </w:p>
    <w:p w14:paraId="28B16F18" w14:textId="77777777" w:rsidR="005F62E6" w:rsidRPr="005F62E6" w:rsidRDefault="005F62E6" w:rsidP="00852076">
      <w:pPr>
        <w:pStyle w:val="REG-Pa"/>
      </w:pPr>
      <w:r w:rsidRPr="005F62E6">
        <w:t>(c)</w:t>
      </w:r>
      <w:r w:rsidRPr="005F62E6">
        <w:tab/>
        <w:t xml:space="preserve">Municipal coats of arms </w:t>
      </w:r>
      <w:r w:rsidR="002F4C5D">
        <w:t>-</w:t>
      </w:r>
      <w:r w:rsidRPr="005F62E6">
        <w:t xml:space="preserve"> in the official languages.</w:t>
      </w:r>
    </w:p>
    <w:p w14:paraId="39FFA20B" w14:textId="77777777" w:rsidR="00852076" w:rsidRDefault="00852076" w:rsidP="00852076">
      <w:pPr>
        <w:pStyle w:val="REG-Pa"/>
      </w:pPr>
    </w:p>
    <w:p w14:paraId="1EF84DED" w14:textId="77777777" w:rsidR="005F62E6" w:rsidRPr="005F62E6" w:rsidRDefault="005F62E6" w:rsidP="00852076">
      <w:pPr>
        <w:pStyle w:val="REG-Pa"/>
      </w:pPr>
      <w:r w:rsidRPr="005F62E6">
        <w:t>(d)</w:t>
      </w:r>
      <w:r w:rsidRPr="005F62E6">
        <w:tab/>
        <w:t xml:space="preserve">Coats of arms and badges of associations and institutions and persons </w:t>
      </w:r>
      <w:r w:rsidR="002F4C5D">
        <w:t>-</w:t>
      </w:r>
      <w:r w:rsidRPr="005F62E6">
        <w:t xml:space="preserve"> in the official language desired.</w:t>
      </w:r>
    </w:p>
    <w:p w14:paraId="36D22CFA" w14:textId="77777777" w:rsidR="00852076" w:rsidRDefault="00852076" w:rsidP="00852076">
      <w:pPr>
        <w:pStyle w:val="REG-Pa"/>
      </w:pPr>
    </w:p>
    <w:p w14:paraId="38144F48" w14:textId="77777777" w:rsidR="005F62E6" w:rsidRPr="005F62E6" w:rsidRDefault="005F62E6" w:rsidP="00852076">
      <w:pPr>
        <w:pStyle w:val="REG-Pa"/>
      </w:pPr>
      <w:r w:rsidRPr="005F62E6">
        <w:t>(e)</w:t>
      </w:r>
      <w:r w:rsidRPr="005F62E6">
        <w:tab/>
        <w:t xml:space="preserve">Historical and other family coats of arms </w:t>
      </w:r>
      <w:r w:rsidR="002F4C5D">
        <w:t>-</w:t>
      </w:r>
      <w:r w:rsidRPr="005F62E6">
        <w:t xml:space="preserve"> in the official language desired.</w:t>
      </w:r>
    </w:p>
    <w:p w14:paraId="7E325C89" w14:textId="77777777" w:rsidR="00852076" w:rsidRDefault="00852076" w:rsidP="00852076">
      <w:pPr>
        <w:pStyle w:val="REG-Pa"/>
      </w:pPr>
    </w:p>
    <w:p w14:paraId="6D14FCBC" w14:textId="77777777" w:rsidR="005F62E6" w:rsidRPr="005F62E6" w:rsidRDefault="005F62E6" w:rsidP="00852076">
      <w:pPr>
        <w:pStyle w:val="REG-Pa"/>
      </w:pPr>
      <w:r w:rsidRPr="005F62E6">
        <w:t>(f)</w:t>
      </w:r>
      <w:r w:rsidRPr="005F62E6">
        <w:tab/>
        <w:t xml:space="preserve">Flags, other than those mentioned under (a), and other emblems </w:t>
      </w:r>
      <w:r w:rsidR="002F4C5D">
        <w:t>-</w:t>
      </w:r>
      <w:r w:rsidRPr="005F62E6">
        <w:t xml:space="preserve"> in the official language desired.</w:t>
      </w:r>
    </w:p>
    <w:p w14:paraId="5930B9FF" w14:textId="77777777" w:rsidR="00852076" w:rsidRDefault="00852076" w:rsidP="00852076">
      <w:pPr>
        <w:pStyle w:val="REG-Pa"/>
      </w:pPr>
    </w:p>
    <w:p w14:paraId="3D5C55A9" w14:textId="77777777" w:rsidR="005F62E6" w:rsidRDefault="005F62E6" w:rsidP="00852076">
      <w:pPr>
        <w:pStyle w:val="REG-Pa"/>
      </w:pPr>
      <w:r w:rsidRPr="005F62E6">
        <w:t>(g)</w:t>
      </w:r>
      <w:r w:rsidRPr="005F62E6">
        <w:tab/>
        <w:t>Varia, in the official language desired.</w:t>
      </w:r>
    </w:p>
    <w:p w14:paraId="1A4F0F0F" w14:textId="77777777" w:rsidR="00852076" w:rsidRPr="005F62E6" w:rsidRDefault="00852076" w:rsidP="00852076">
      <w:pPr>
        <w:pStyle w:val="REG-Pa"/>
      </w:pPr>
    </w:p>
    <w:p w14:paraId="6601840B" w14:textId="77777777" w:rsidR="005F62E6" w:rsidRDefault="005F62E6" w:rsidP="00931F76">
      <w:pPr>
        <w:pStyle w:val="REG-P1"/>
      </w:pPr>
      <w:r w:rsidRPr="005F62E6">
        <w:t>(7)</w:t>
      </w:r>
      <w:r w:rsidRPr="005F62E6">
        <w:tab/>
        <w:t>The certificates of registration issued by the bureau shall be of two kinds as specified in Annexures A and B</w:t>
      </w:r>
      <w:r w:rsidR="00B81245">
        <w:t xml:space="preserve"> -</w:t>
      </w:r>
    </w:p>
    <w:p w14:paraId="633392C7" w14:textId="77777777" w:rsidR="00931F76" w:rsidRPr="005F62E6" w:rsidRDefault="00931F76" w:rsidP="00931F76">
      <w:pPr>
        <w:pStyle w:val="REG-P1"/>
      </w:pPr>
    </w:p>
    <w:p w14:paraId="4C92D501" w14:textId="77777777" w:rsidR="005F62E6" w:rsidRDefault="005F62E6" w:rsidP="00931F76">
      <w:pPr>
        <w:pStyle w:val="REG-Pa"/>
      </w:pPr>
      <w:r w:rsidRPr="005F62E6">
        <w:t>(a)</w:t>
      </w:r>
      <w:r w:rsidR="00931F76">
        <w:tab/>
      </w:r>
      <w:r w:rsidRPr="005F62E6">
        <w:t>a certificate of registration issued to any official or municipal authority, or to an association, institution or person; and</w:t>
      </w:r>
    </w:p>
    <w:p w14:paraId="380252BE" w14:textId="77777777" w:rsidR="00931F76" w:rsidRPr="005F62E6" w:rsidRDefault="00931F76" w:rsidP="00931F76">
      <w:pPr>
        <w:pStyle w:val="REG-Pa"/>
      </w:pPr>
    </w:p>
    <w:p w14:paraId="4C2D1286" w14:textId="77777777" w:rsidR="005F62E6" w:rsidRDefault="005F62E6" w:rsidP="00931F76">
      <w:pPr>
        <w:pStyle w:val="REG-Pa"/>
      </w:pPr>
      <w:r w:rsidRPr="005F62E6">
        <w:t>(b)</w:t>
      </w:r>
      <w:r w:rsidRPr="005F62E6">
        <w:tab/>
        <w:t>a certificate of registration issued to a private individual.</w:t>
      </w:r>
    </w:p>
    <w:p w14:paraId="782C6DCD" w14:textId="77777777" w:rsidR="00931F76" w:rsidRPr="00931F76" w:rsidRDefault="00931F76" w:rsidP="00931F76">
      <w:pPr>
        <w:pStyle w:val="REG-P0"/>
        <w:rPr>
          <w:b/>
        </w:rPr>
      </w:pPr>
    </w:p>
    <w:p w14:paraId="5B7D4A7B" w14:textId="77777777" w:rsidR="005F62E6" w:rsidRDefault="00FD60B9" w:rsidP="00931F76">
      <w:pPr>
        <w:pStyle w:val="REG-P0"/>
        <w:rPr>
          <w:b/>
        </w:rPr>
      </w:pPr>
      <w:r w:rsidRPr="00931F76">
        <w:rPr>
          <w:b/>
        </w:rPr>
        <w:t>Notice and Manner of Notification</w:t>
      </w:r>
    </w:p>
    <w:p w14:paraId="709F3802" w14:textId="77777777" w:rsidR="00931F76" w:rsidRPr="00931F76" w:rsidRDefault="00931F76" w:rsidP="00931F76">
      <w:pPr>
        <w:pStyle w:val="REG-P0"/>
        <w:rPr>
          <w:b/>
        </w:rPr>
      </w:pPr>
    </w:p>
    <w:p w14:paraId="27349113" w14:textId="77777777" w:rsidR="005F62E6" w:rsidRDefault="005F62E6" w:rsidP="00931F76">
      <w:pPr>
        <w:pStyle w:val="REG-P1"/>
      </w:pPr>
      <w:r w:rsidRPr="00931F76">
        <w:rPr>
          <w:b/>
        </w:rPr>
        <w:t>5.</w:t>
      </w:r>
      <w:r w:rsidRPr="005F62E6">
        <w:tab/>
        <w:t>(1)</w:t>
      </w:r>
      <w:r w:rsidRPr="005F62E6">
        <w:tab/>
        <w:t xml:space="preserve">The State President may grant or amend any official coat of arms, badge or other emblem, and particulars of such grant or amendment shall be published in the </w:t>
      </w:r>
      <w:r w:rsidRPr="00931F76">
        <w:rPr>
          <w:i/>
        </w:rPr>
        <w:t>Government Gazette</w:t>
      </w:r>
      <w:r w:rsidRPr="005F62E6">
        <w:t>.</w:t>
      </w:r>
    </w:p>
    <w:p w14:paraId="26AE528E" w14:textId="77777777" w:rsidR="00931F76" w:rsidRPr="005F62E6" w:rsidRDefault="00931F76" w:rsidP="00931F76">
      <w:pPr>
        <w:pStyle w:val="REG-P1"/>
      </w:pPr>
    </w:p>
    <w:p w14:paraId="08A1E476" w14:textId="77777777" w:rsidR="005F62E6" w:rsidRDefault="005F62E6" w:rsidP="00931F76">
      <w:pPr>
        <w:pStyle w:val="REG-P1"/>
      </w:pPr>
      <w:r w:rsidRPr="005F62E6">
        <w:t>(2)</w:t>
      </w:r>
      <w:r w:rsidRPr="005F62E6">
        <w:tab/>
        <w:t xml:space="preserve">The Administrator of any province or of the territory of South West Africa may, on application in the prescribed manner and subject to the provisions of any law bearing on the matter, grant or amend or approve of the adoption or amendment of any municipal coat of arms, badge or other emblem, and particulars thereof may be published by the municipal authority concerned, with the prior approval of the Administrator, in the </w:t>
      </w:r>
      <w:r w:rsidRPr="00931F76">
        <w:rPr>
          <w:i/>
        </w:rPr>
        <w:t>Official Gazette</w:t>
      </w:r>
      <w:r w:rsidRPr="005F62E6">
        <w:t xml:space="preserve"> of the province in question or of the territory, as the case may be.</w:t>
      </w:r>
    </w:p>
    <w:p w14:paraId="45C6324C" w14:textId="77777777" w:rsidR="00931F76" w:rsidRPr="005F62E6" w:rsidRDefault="00931F76" w:rsidP="00931F76">
      <w:pPr>
        <w:pStyle w:val="REG-P1"/>
      </w:pPr>
    </w:p>
    <w:p w14:paraId="5F84669F" w14:textId="77777777" w:rsidR="005F62E6" w:rsidRDefault="005F62E6" w:rsidP="00931F76">
      <w:pPr>
        <w:pStyle w:val="REG-P1"/>
      </w:pPr>
      <w:r w:rsidRPr="005F62E6">
        <w:t>(3)</w:t>
      </w:r>
      <w:r w:rsidRPr="005F62E6">
        <w:tab/>
        <w:t xml:space="preserve">With regard to an application for the registration of any historical or other family coat of arms, such registration shall be subject to the approval of the council, and a notice of the registration shall be published in the </w:t>
      </w:r>
      <w:r w:rsidRPr="00931F76">
        <w:rPr>
          <w:i/>
        </w:rPr>
        <w:t>Government Gazette</w:t>
      </w:r>
      <w:r w:rsidRPr="005F62E6">
        <w:t>.</w:t>
      </w:r>
    </w:p>
    <w:p w14:paraId="7561D9DE" w14:textId="77777777" w:rsidR="00931F76" w:rsidRPr="005F62E6" w:rsidRDefault="00931F76" w:rsidP="00931F76">
      <w:pPr>
        <w:pStyle w:val="REG-P1"/>
      </w:pPr>
    </w:p>
    <w:p w14:paraId="45F0205F" w14:textId="77777777" w:rsidR="005F62E6" w:rsidRDefault="005F62E6" w:rsidP="00720781">
      <w:pPr>
        <w:pStyle w:val="REG-Pa"/>
      </w:pPr>
      <w:r w:rsidRPr="005F62E6">
        <w:t>(4)</w:t>
      </w:r>
      <w:r w:rsidRPr="005F62E6">
        <w:tab/>
        <w:t>(a)</w:t>
      </w:r>
      <w:r w:rsidRPr="005F62E6">
        <w:tab/>
        <w:t xml:space="preserve">When an application from any association or institution or person is lodged with the bureau for the registration of any coat of arms, badge or other emblem, the bureau shall publish details of the application by Government Notice in the </w:t>
      </w:r>
      <w:r w:rsidRPr="00931F76">
        <w:rPr>
          <w:i/>
        </w:rPr>
        <w:t>Government Gazette</w:t>
      </w:r>
      <w:r w:rsidRPr="005F62E6">
        <w:t>.</w:t>
      </w:r>
    </w:p>
    <w:p w14:paraId="2816A6C4" w14:textId="77777777" w:rsidR="00931F76" w:rsidRPr="005F62E6" w:rsidRDefault="00931F76" w:rsidP="00931F76">
      <w:pPr>
        <w:pStyle w:val="REG-P1"/>
      </w:pPr>
    </w:p>
    <w:p w14:paraId="08088745" w14:textId="77777777" w:rsidR="005F62E6" w:rsidRPr="005F62E6" w:rsidRDefault="005F62E6" w:rsidP="00931F76">
      <w:pPr>
        <w:pStyle w:val="REG-Pa"/>
      </w:pPr>
      <w:r w:rsidRPr="005F62E6">
        <w:t>(b)</w:t>
      </w:r>
      <w:r w:rsidRPr="005F62E6">
        <w:tab/>
        <w:t>If during a period of three months after such publication no formal protest is lodged by any interested party against the proposed registration, and provided the council has attached its prior approval to the design to be registered, the bureau shall publish a further Government Notice to the effect that the registration in question has been effected.</w:t>
      </w:r>
    </w:p>
    <w:p w14:paraId="4A3A2248" w14:textId="77777777" w:rsidR="00931F76" w:rsidRDefault="00931F76" w:rsidP="00931F76">
      <w:pPr>
        <w:pStyle w:val="REG-Pa"/>
      </w:pPr>
    </w:p>
    <w:p w14:paraId="3341F12F" w14:textId="77777777" w:rsidR="005F62E6" w:rsidRPr="005F62E6" w:rsidRDefault="005F62E6" w:rsidP="00931F76">
      <w:pPr>
        <w:pStyle w:val="REG-Pa"/>
      </w:pPr>
      <w:r w:rsidRPr="005F62E6">
        <w:t>(c)</w:t>
      </w:r>
      <w:r w:rsidRPr="005F62E6">
        <w:tab/>
        <w:t>If any formal objection in the form specified in Annexure F should be lodged against the proposed registration, the bureau shall submit such protest to the council for disposal. An appeal shall He to the Minister or to the Administrator of the territory, as the case may be, against any decision of the council.</w:t>
      </w:r>
    </w:p>
    <w:p w14:paraId="03CE676D" w14:textId="77777777" w:rsidR="00931F76" w:rsidRDefault="00931F76" w:rsidP="00931F76">
      <w:pPr>
        <w:pStyle w:val="REG-P1"/>
      </w:pPr>
    </w:p>
    <w:p w14:paraId="206281CA" w14:textId="77777777" w:rsidR="005F62E6" w:rsidRPr="005F62E6" w:rsidRDefault="005F62E6" w:rsidP="00931F76">
      <w:pPr>
        <w:pStyle w:val="REG-P1"/>
      </w:pPr>
      <w:r w:rsidRPr="005F62E6">
        <w:t>(5)</w:t>
      </w:r>
      <w:r w:rsidRPr="005F62E6">
        <w:tab/>
        <w:t>Any Government Notice, referred to in subsections (1) to (4), which publishes details of the description of any coat of arms, badge or other emblem, may include hatchings thereof for greater clarity.</w:t>
      </w:r>
    </w:p>
    <w:p w14:paraId="7E19D6E7" w14:textId="77777777" w:rsidR="00931F76" w:rsidRDefault="00931F76" w:rsidP="00931F76">
      <w:pPr>
        <w:pStyle w:val="REG-P1"/>
      </w:pPr>
    </w:p>
    <w:p w14:paraId="405668C9" w14:textId="5A274929" w:rsidR="005F62E6" w:rsidRPr="005F62E6" w:rsidRDefault="005F62E6" w:rsidP="00931F76">
      <w:pPr>
        <w:pStyle w:val="REG-P1"/>
      </w:pPr>
      <w:r w:rsidRPr="005F62E6">
        <w:t>(6)</w:t>
      </w:r>
      <w:r w:rsidRPr="005F62E6">
        <w:tab/>
        <w:t>The state herald shall, on final approval of a coat of arms, badge or other emblem, send to the Registrar of Trad</w:t>
      </w:r>
      <w:r w:rsidR="00D84DF1">
        <w:t>e Marks and Designs [appointed i</w:t>
      </w:r>
      <w:r w:rsidRPr="005F62E6">
        <w:t xml:space="preserve">n terms of subsection (1) of section </w:t>
      </w:r>
      <w:r w:rsidRPr="00931F76">
        <w:rPr>
          <w:i/>
        </w:rPr>
        <w:t>five</w:t>
      </w:r>
      <w:r w:rsidRPr="005F62E6">
        <w:t xml:space="preserve"> of the Designs, Trade Marks and Copyright Act, 1916 (Act No. 9 of 1916)] a clear copy of such coat of arms, badge or other emblem </w:t>
      </w:r>
      <w:r w:rsidR="00714033">
        <w:t>i</w:t>
      </w:r>
      <w:r w:rsidRPr="005F62E6">
        <w:t xml:space="preserve">n the colours approved, as indicated by hatchings, in a size not larger than 4 inches by 6 </w:t>
      </w:r>
      <w:r w:rsidR="00714033">
        <w:t>i</w:t>
      </w:r>
      <w:r w:rsidRPr="005F62E6">
        <w:t>nches on ordinary paper, and the Registrar of Trade Marks and Designs shall then record such coat of arms, badge or other emblem for all classes of goods.</w:t>
      </w:r>
    </w:p>
    <w:p w14:paraId="4DFEAD14" w14:textId="69D6EA9D" w:rsidR="00931F76" w:rsidRDefault="00931F76" w:rsidP="00931F76">
      <w:pPr>
        <w:pStyle w:val="REG-P0"/>
        <w:rPr>
          <w:b/>
        </w:rPr>
      </w:pPr>
    </w:p>
    <w:p w14:paraId="6A65EBA7" w14:textId="7066C66B" w:rsidR="00D84DF1" w:rsidRPr="00D84DF1" w:rsidRDefault="00D84DF1" w:rsidP="00D84DF1">
      <w:pPr>
        <w:pStyle w:val="REG-Amend"/>
      </w:pPr>
      <w:r w:rsidRPr="00D84DF1">
        <w:t xml:space="preserve">[The text in square brackets appears in the </w:t>
      </w:r>
      <w:r w:rsidRPr="00D84DF1">
        <w:rPr>
          <w:i/>
        </w:rPr>
        <w:t>Government Gazette</w:t>
      </w:r>
      <w:r w:rsidRPr="00D84DF1">
        <w:t xml:space="preserve"> in this manner. </w:t>
      </w:r>
      <w:r>
        <w:t>T</w:t>
      </w:r>
      <w:r w:rsidRPr="00D84DF1">
        <w:t xml:space="preserve">he Designs and Copyright Act 9 of 1916 </w:t>
      </w:r>
      <w:r>
        <w:t xml:space="preserve">(SA) </w:t>
      </w:r>
      <w:r w:rsidRPr="00D84DF1">
        <w:t>was repealed by the Copyright Act 63 of 1965 (RSA), which was repealed in turn by the Copyright and Neighbouring Rights Protection Act 6 of 1994.]</w:t>
      </w:r>
    </w:p>
    <w:p w14:paraId="74F36BDD" w14:textId="6D097B45" w:rsidR="00D84DF1" w:rsidRDefault="00D84DF1" w:rsidP="00931F76">
      <w:pPr>
        <w:pStyle w:val="REG-P0"/>
        <w:rPr>
          <w:b/>
        </w:rPr>
      </w:pPr>
    </w:p>
    <w:p w14:paraId="3E42ABBC" w14:textId="77777777" w:rsidR="00AA738F" w:rsidRDefault="00AA738F" w:rsidP="00AA738F">
      <w:pPr>
        <w:pStyle w:val="REG-P0"/>
        <w:rPr>
          <w:b/>
        </w:rPr>
      </w:pPr>
      <w:r w:rsidRPr="00931F76">
        <w:rPr>
          <w:b/>
        </w:rPr>
        <w:t>Tariff of Fees</w:t>
      </w:r>
    </w:p>
    <w:p w14:paraId="1EC3327A" w14:textId="77777777" w:rsidR="00AA738F" w:rsidRPr="00AA738F" w:rsidRDefault="00AA738F" w:rsidP="00AA738F">
      <w:pPr>
        <w:pStyle w:val="REG-P0"/>
        <w:rPr>
          <w:b/>
        </w:rPr>
      </w:pPr>
    </w:p>
    <w:p w14:paraId="41742A5E" w14:textId="00341649" w:rsidR="00AA738F" w:rsidRDefault="00AA738F" w:rsidP="00AA738F">
      <w:pPr>
        <w:pStyle w:val="REG-P1"/>
        <w:spacing w:after="120"/>
      </w:pPr>
      <w:r w:rsidRPr="00AA738F">
        <w:rPr>
          <w:b/>
        </w:rPr>
        <w:t>6.</w:t>
      </w:r>
      <w:r w:rsidRPr="00AA738F">
        <w:tab/>
        <w:t>The following fees shall be payable to the bureau for the various items mentioned:</w:t>
      </w:r>
      <w:r>
        <w:t>-</w:t>
      </w:r>
    </w:p>
    <w:p w14:paraId="6947A703" w14:textId="77777777" w:rsidR="00D84DF1" w:rsidRPr="00AA738F" w:rsidRDefault="00D84DF1" w:rsidP="00AA738F">
      <w:pPr>
        <w:pStyle w:val="REG-P1"/>
        <w:spacing w:after="120"/>
      </w:pPr>
    </w:p>
    <w:tbl>
      <w:tblPr>
        <w:tblW w:w="5000" w:type="pct"/>
        <w:jc w:val="center"/>
        <w:tblCellMar>
          <w:left w:w="0" w:type="dxa"/>
          <w:right w:w="0" w:type="dxa"/>
        </w:tblCellMar>
        <w:tblLook w:val="01E0" w:firstRow="1" w:lastRow="1" w:firstColumn="1" w:lastColumn="1" w:noHBand="0" w:noVBand="0"/>
      </w:tblPr>
      <w:tblGrid>
        <w:gridCol w:w="7531"/>
        <w:gridCol w:w="967"/>
      </w:tblGrid>
      <w:tr w:rsidR="00AA738F" w:rsidRPr="00AA738F" w14:paraId="5B4C74F4" w14:textId="77777777" w:rsidTr="002D778E">
        <w:trPr>
          <w:jc w:val="center"/>
        </w:trPr>
        <w:tc>
          <w:tcPr>
            <w:tcW w:w="7531" w:type="dxa"/>
            <w:shd w:val="clear" w:color="auto" w:fill="auto"/>
          </w:tcPr>
          <w:p w14:paraId="208A2CE5" w14:textId="77777777" w:rsidR="00AA738F" w:rsidRPr="00AA738F" w:rsidRDefault="00AA738F" w:rsidP="002D778E">
            <w:pPr>
              <w:pStyle w:val="REG-P0"/>
              <w:tabs>
                <w:tab w:val="clear" w:pos="567"/>
              </w:tabs>
              <w:spacing w:before="60"/>
              <w:ind w:right="57"/>
              <w:rPr>
                <w:sz w:val="20"/>
                <w:szCs w:val="20"/>
              </w:rPr>
            </w:pPr>
          </w:p>
        </w:tc>
        <w:tc>
          <w:tcPr>
            <w:tcW w:w="967" w:type="dxa"/>
            <w:shd w:val="clear" w:color="auto" w:fill="auto"/>
          </w:tcPr>
          <w:p w14:paraId="6FE91160" w14:textId="77777777" w:rsidR="00AA738F" w:rsidRPr="00AA738F" w:rsidRDefault="00AA738F" w:rsidP="002D778E">
            <w:pPr>
              <w:pStyle w:val="REG-P0"/>
              <w:tabs>
                <w:tab w:val="clear" w:pos="567"/>
              </w:tabs>
              <w:spacing w:before="60"/>
              <w:ind w:right="57"/>
              <w:jc w:val="center"/>
              <w:rPr>
                <w:sz w:val="20"/>
                <w:szCs w:val="20"/>
              </w:rPr>
            </w:pPr>
            <w:r w:rsidRPr="00AA738F">
              <w:rPr>
                <w:sz w:val="20"/>
                <w:szCs w:val="20"/>
              </w:rPr>
              <w:t>R</w:t>
            </w:r>
          </w:p>
        </w:tc>
      </w:tr>
      <w:tr w:rsidR="00AA738F" w:rsidRPr="00AA738F" w14:paraId="6414AC7A" w14:textId="77777777" w:rsidTr="002D778E">
        <w:trPr>
          <w:jc w:val="center"/>
        </w:trPr>
        <w:tc>
          <w:tcPr>
            <w:tcW w:w="7531" w:type="dxa"/>
            <w:shd w:val="clear" w:color="auto" w:fill="auto"/>
          </w:tcPr>
          <w:p w14:paraId="1F2F8FD5" w14:textId="77777777" w:rsidR="00AA738F" w:rsidRPr="00AA738F" w:rsidRDefault="00AA738F" w:rsidP="002D778E">
            <w:pPr>
              <w:pStyle w:val="REG-P0"/>
              <w:tabs>
                <w:tab w:val="clear" w:pos="567"/>
                <w:tab w:val="right" w:pos="340"/>
                <w:tab w:val="left" w:pos="454"/>
                <w:tab w:val="left" w:pos="1021"/>
                <w:tab w:val="right" w:leader="dot" w:pos="7405"/>
              </w:tabs>
              <w:spacing w:before="60"/>
              <w:ind w:left="1021" w:right="57" w:hanging="1021"/>
              <w:rPr>
                <w:sz w:val="20"/>
                <w:szCs w:val="20"/>
              </w:rPr>
            </w:pPr>
            <w:r w:rsidRPr="00AA738F">
              <w:rPr>
                <w:sz w:val="20"/>
                <w:szCs w:val="20"/>
              </w:rPr>
              <w:tab/>
              <w:t>(a)</w:t>
            </w:r>
            <w:r w:rsidRPr="00AA738F">
              <w:rPr>
                <w:sz w:val="20"/>
                <w:szCs w:val="20"/>
              </w:rPr>
              <w:tab/>
              <w:t>(i)</w:t>
            </w:r>
            <w:r w:rsidRPr="00AA738F">
              <w:rPr>
                <w:sz w:val="20"/>
                <w:szCs w:val="20"/>
              </w:rPr>
              <w:tab/>
              <w:t xml:space="preserve">Registration of the grant of a badge to any official or municipal authority or to an association, institution or person </w:t>
            </w:r>
            <w:r w:rsidRPr="00AA738F">
              <w:rPr>
                <w:sz w:val="20"/>
                <w:szCs w:val="20"/>
              </w:rPr>
              <w:tab/>
            </w:r>
          </w:p>
        </w:tc>
        <w:tc>
          <w:tcPr>
            <w:tcW w:w="967" w:type="dxa"/>
            <w:shd w:val="clear" w:color="auto" w:fill="auto"/>
            <w:vAlign w:val="bottom"/>
          </w:tcPr>
          <w:p w14:paraId="7EAD9406"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115.00</w:t>
            </w:r>
          </w:p>
        </w:tc>
      </w:tr>
      <w:tr w:rsidR="00AA738F" w:rsidRPr="00AA738F" w14:paraId="41164F15" w14:textId="77777777" w:rsidTr="002D778E">
        <w:trPr>
          <w:jc w:val="center"/>
        </w:trPr>
        <w:tc>
          <w:tcPr>
            <w:tcW w:w="7531" w:type="dxa"/>
            <w:shd w:val="clear" w:color="auto" w:fill="auto"/>
          </w:tcPr>
          <w:p w14:paraId="0829BFBB"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registration of any amendment of any such badge </w:t>
            </w:r>
            <w:r w:rsidRPr="00AA738F">
              <w:rPr>
                <w:sz w:val="20"/>
                <w:szCs w:val="20"/>
              </w:rPr>
              <w:tab/>
            </w:r>
          </w:p>
        </w:tc>
        <w:tc>
          <w:tcPr>
            <w:tcW w:w="967" w:type="dxa"/>
            <w:shd w:val="clear" w:color="auto" w:fill="auto"/>
            <w:vAlign w:val="bottom"/>
          </w:tcPr>
          <w:p w14:paraId="44AD22A1"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115.00</w:t>
            </w:r>
          </w:p>
        </w:tc>
      </w:tr>
      <w:tr w:rsidR="00AA738F" w:rsidRPr="00AA738F" w14:paraId="17DC930D" w14:textId="77777777" w:rsidTr="002D778E">
        <w:trPr>
          <w:jc w:val="center"/>
        </w:trPr>
        <w:tc>
          <w:tcPr>
            <w:tcW w:w="7531" w:type="dxa"/>
            <w:shd w:val="clear" w:color="auto" w:fill="auto"/>
          </w:tcPr>
          <w:p w14:paraId="0FE4B53E"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(iii)</w:t>
            </w:r>
            <w:r w:rsidRPr="00AA738F">
              <w:rPr>
                <w:sz w:val="20"/>
                <w:szCs w:val="20"/>
              </w:rPr>
              <w:tab/>
              <w:t xml:space="preserve">supplying an additional or substituting certificate of a registered badge </w:t>
            </w:r>
            <w:r w:rsidRPr="00AA738F">
              <w:rPr>
                <w:sz w:val="20"/>
                <w:szCs w:val="20"/>
              </w:rPr>
              <w:tab/>
            </w:r>
          </w:p>
        </w:tc>
        <w:tc>
          <w:tcPr>
            <w:tcW w:w="967" w:type="dxa"/>
            <w:shd w:val="clear" w:color="auto" w:fill="auto"/>
            <w:vAlign w:val="bottom"/>
          </w:tcPr>
          <w:p w14:paraId="5409D27B"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25.00</w:t>
            </w:r>
          </w:p>
        </w:tc>
      </w:tr>
      <w:tr w:rsidR="00AA738F" w:rsidRPr="00AA738F" w14:paraId="437CF9A3" w14:textId="77777777" w:rsidTr="002D778E">
        <w:trPr>
          <w:jc w:val="center"/>
        </w:trPr>
        <w:tc>
          <w:tcPr>
            <w:tcW w:w="7531" w:type="dxa"/>
            <w:shd w:val="clear" w:color="auto" w:fill="auto"/>
          </w:tcPr>
          <w:p w14:paraId="04020F73" w14:textId="77777777" w:rsidR="00AA738F" w:rsidRPr="00AA738F" w:rsidRDefault="00AA738F" w:rsidP="002D778E">
            <w:pPr>
              <w:pStyle w:val="REG-P0"/>
              <w:tabs>
                <w:tab w:val="clear" w:pos="567"/>
                <w:tab w:val="right" w:pos="340"/>
                <w:tab w:val="left" w:pos="454"/>
                <w:tab w:val="left" w:pos="1021"/>
                <w:tab w:val="right" w:leader="dot" w:pos="7405"/>
              </w:tabs>
              <w:spacing w:before="60"/>
              <w:ind w:left="1021" w:right="57" w:hanging="1021"/>
              <w:rPr>
                <w:sz w:val="20"/>
                <w:szCs w:val="20"/>
              </w:rPr>
            </w:pPr>
            <w:r w:rsidRPr="00AA738F">
              <w:rPr>
                <w:sz w:val="20"/>
                <w:szCs w:val="20"/>
              </w:rPr>
              <w:tab/>
              <w:t>(b)</w:t>
            </w:r>
            <w:r w:rsidRPr="00AA738F">
              <w:rPr>
                <w:sz w:val="20"/>
                <w:szCs w:val="20"/>
              </w:rPr>
              <w:tab/>
              <w:t>(i)</w:t>
            </w:r>
            <w:r w:rsidRPr="00AA738F">
              <w:rPr>
                <w:sz w:val="20"/>
                <w:szCs w:val="20"/>
              </w:rPr>
              <w:tab/>
              <w:t xml:space="preserve">Registration of the grant of a coat of arms to any official or municipal authority, or to an association, institution or person, complete with crest, supporters and special compartment </w:t>
            </w:r>
            <w:r w:rsidRPr="00AA738F">
              <w:rPr>
                <w:sz w:val="20"/>
                <w:szCs w:val="20"/>
              </w:rPr>
              <w:tab/>
            </w:r>
          </w:p>
        </w:tc>
        <w:tc>
          <w:tcPr>
            <w:tcW w:w="967" w:type="dxa"/>
            <w:shd w:val="clear" w:color="auto" w:fill="auto"/>
            <w:vAlign w:val="bottom"/>
          </w:tcPr>
          <w:p w14:paraId="5E176B51"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175.00</w:t>
            </w:r>
          </w:p>
        </w:tc>
      </w:tr>
      <w:tr w:rsidR="00AA738F" w:rsidRPr="00AA738F" w14:paraId="7C997869" w14:textId="77777777" w:rsidTr="002D778E">
        <w:trPr>
          <w:jc w:val="center"/>
        </w:trPr>
        <w:tc>
          <w:tcPr>
            <w:tcW w:w="7531" w:type="dxa"/>
            <w:shd w:val="clear" w:color="auto" w:fill="auto"/>
          </w:tcPr>
          <w:p w14:paraId="2C81BBAE"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registration of an amendment of a grant under 6(b)(i) </w:t>
            </w:r>
            <w:r w:rsidRPr="00AA738F">
              <w:rPr>
                <w:sz w:val="20"/>
                <w:szCs w:val="20"/>
              </w:rPr>
              <w:tab/>
            </w:r>
          </w:p>
        </w:tc>
        <w:tc>
          <w:tcPr>
            <w:tcW w:w="967" w:type="dxa"/>
            <w:shd w:val="clear" w:color="auto" w:fill="auto"/>
            <w:vAlign w:val="bottom"/>
          </w:tcPr>
          <w:p w14:paraId="0809D768"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175.00</w:t>
            </w:r>
          </w:p>
        </w:tc>
      </w:tr>
      <w:tr w:rsidR="00AA738F" w:rsidRPr="00AA738F" w14:paraId="4D18E74E" w14:textId="77777777" w:rsidTr="002D778E">
        <w:trPr>
          <w:jc w:val="center"/>
        </w:trPr>
        <w:tc>
          <w:tcPr>
            <w:tcW w:w="7531" w:type="dxa"/>
            <w:shd w:val="clear" w:color="auto" w:fill="auto"/>
          </w:tcPr>
          <w:p w14:paraId="26AD46DD"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(iii)</w:t>
            </w:r>
            <w:r w:rsidRPr="00AA738F">
              <w:rPr>
                <w:sz w:val="20"/>
                <w:szCs w:val="20"/>
              </w:rPr>
              <w:tab/>
              <w:t xml:space="preserve">registration of a grant as under 6(b)(i) without a special compartment </w:t>
            </w:r>
            <w:r w:rsidRPr="00AA738F">
              <w:rPr>
                <w:sz w:val="20"/>
                <w:szCs w:val="20"/>
              </w:rPr>
              <w:tab/>
            </w:r>
          </w:p>
        </w:tc>
        <w:tc>
          <w:tcPr>
            <w:tcW w:w="967" w:type="dxa"/>
            <w:shd w:val="clear" w:color="auto" w:fill="auto"/>
            <w:vAlign w:val="bottom"/>
          </w:tcPr>
          <w:p w14:paraId="6084435B"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164.00</w:t>
            </w:r>
          </w:p>
        </w:tc>
      </w:tr>
      <w:tr w:rsidR="00AA738F" w:rsidRPr="00AA738F" w14:paraId="01FC339D" w14:textId="77777777" w:rsidTr="002D778E">
        <w:trPr>
          <w:jc w:val="center"/>
        </w:trPr>
        <w:tc>
          <w:tcPr>
            <w:tcW w:w="7531" w:type="dxa"/>
            <w:shd w:val="clear" w:color="auto" w:fill="auto"/>
          </w:tcPr>
          <w:p w14:paraId="4F6E6EBB"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(iv)</w:t>
            </w:r>
            <w:r w:rsidRPr="00AA738F">
              <w:rPr>
                <w:sz w:val="20"/>
                <w:szCs w:val="20"/>
              </w:rPr>
              <w:tab/>
              <w:t xml:space="preserve">registration of an amendment of a grant under 6(b)(iii) </w:t>
            </w:r>
            <w:r w:rsidRPr="00AA738F">
              <w:rPr>
                <w:sz w:val="20"/>
                <w:szCs w:val="20"/>
              </w:rPr>
              <w:tab/>
            </w:r>
          </w:p>
        </w:tc>
        <w:tc>
          <w:tcPr>
            <w:tcW w:w="967" w:type="dxa"/>
            <w:shd w:val="clear" w:color="auto" w:fill="auto"/>
            <w:vAlign w:val="bottom"/>
          </w:tcPr>
          <w:p w14:paraId="5A9ADC24"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164.00</w:t>
            </w:r>
          </w:p>
        </w:tc>
      </w:tr>
      <w:tr w:rsidR="00AA738F" w:rsidRPr="00AA738F" w14:paraId="43E718B7" w14:textId="77777777" w:rsidTr="002D778E">
        <w:trPr>
          <w:jc w:val="center"/>
        </w:trPr>
        <w:tc>
          <w:tcPr>
            <w:tcW w:w="7531" w:type="dxa"/>
            <w:shd w:val="clear" w:color="auto" w:fill="auto"/>
          </w:tcPr>
          <w:p w14:paraId="4354BC0B"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(v)</w:t>
            </w:r>
            <w:r w:rsidRPr="00AA738F">
              <w:rPr>
                <w:sz w:val="20"/>
                <w:szCs w:val="20"/>
              </w:rPr>
              <w:tab/>
              <w:t xml:space="preserve">registration of a grant as under 6(b)(i) without supporters </w:t>
            </w:r>
            <w:r w:rsidRPr="00AA738F">
              <w:rPr>
                <w:sz w:val="20"/>
                <w:szCs w:val="20"/>
              </w:rPr>
              <w:tab/>
            </w:r>
          </w:p>
        </w:tc>
        <w:tc>
          <w:tcPr>
            <w:tcW w:w="967" w:type="dxa"/>
            <w:shd w:val="clear" w:color="auto" w:fill="auto"/>
            <w:vAlign w:val="bottom"/>
          </w:tcPr>
          <w:p w14:paraId="24BEB9B5"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161.00</w:t>
            </w:r>
          </w:p>
        </w:tc>
      </w:tr>
      <w:tr w:rsidR="00AA738F" w:rsidRPr="00AA738F" w14:paraId="0A54695D" w14:textId="77777777" w:rsidTr="002D778E">
        <w:trPr>
          <w:jc w:val="center"/>
        </w:trPr>
        <w:tc>
          <w:tcPr>
            <w:tcW w:w="7531" w:type="dxa"/>
            <w:shd w:val="clear" w:color="auto" w:fill="auto"/>
          </w:tcPr>
          <w:p w14:paraId="13ABF4A8"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(vi)</w:t>
            </w:r>
            <w:r w:rsidRPr="00AA738F">
              <w:rPr>
                <w:sz w:val="20"/>
                <w:szCs w:val="20"/>
              </w:rPr>
              <w:tab/>
              <w:t xml:space="preserve">registration of an amendment of a grant as under 6(b)(v) </w:t>
            </w:r>
            <w:r w:rsidRPr="00AA738F">
              <w:rPr>
                <w:sz w:val="20"/>
                <w:szCs w:val="20"/>
              </w:rPr>
              <w:tab/>
            </w:r>
          </w:p>
        </w:tc>
        <w:tc>
          <w:tcPr>
            <w:tcW w:w="967" w:type="dxa"/>
            <w:shd w:val="clear" w:color="auto" w:fill="auto"/>
            <w:vAlign w:val="bottom"/>
          </w:tcPr>
          <w:p w14:paraId="46D59225"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161.00</w:t>
            </w:r>
          </w:p>
        </w:tc>
      </w:tr>
      <w:tr w:rsidR="00AA738F" w:rsidRPr="00AA738F" w14:paraId="148EE7FE" w14:textId="77777777" w:rsidTr="002D778E">
        <w:trPr>
          <w:jc w:val="center"/>
        </w:trPr>
        <w:tc>
          <w:tcPr>
            <w:tcW w:w="7531" w:type="dxa"/>
            <w:shd w:val="clear" w:color="auto" w:fill="auto"/>
          </w:tcPr>
          <w:p w14:paraId="635AD90B"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(vii)</w:t>
            </w:r>
            <w:r w:rsidRPr="00AA738F">
              <w:rPr>
                <w:sz w:val="20"/>
                <w:szCs w:val="20"/>
              </w:rPr>
              <w:tab/>
            </w:r>
            <w:r w:rsidRPr="00AA738F">
              <w:rPr>
                <w:sz w:val="20"/>
                <w:szCs w:val="20"/>
                <w:lang w:val="en-ZA" w:eastAsia="en-US"/>
              </w:rPr>
              <w:t>registration of a grant as under 6(b)(v) without crest</w:t>
            </w:r>
            <w:r w:rsidRPr="00AA738F">
              <w:rPr>
                <w:sz w:val="20"/>
                <w:szCs w:val="20"/>
              </w:rPr>
              <w:t xml:space="preserve"> </w:t>
            </w:r>
            <w:r w:rsidRPr="00AA738F">
              <w:rPr>
                <w:sz w:val="20"/>
                <w:szCs w:val="20"/>
              </w:rPr>
              <w:tab/>
            </w:r>
          </w:p>
        </w:tc>
        <w:tc>
          <w:tcPr>
            <w:tcW w:w="967" w:type="dxa"/>
            <w:shd w:val="clear" w:color="auto" w:fill="auto"/>
            <w:vAlign w:val="bottom"/>
          </w:tcPr>
          <w:p w14:paraId="2F45670B"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143.00</w:t>
            </w:r>
          </w:p>
        </w:tc>
      </w:tr>
      <w:tr w:rsidR="00AA738F" w:rsidRPr="00AA738F" w14:paraId="7D7D1A12" w14:textId="77777777" w:rsidTr="002D778E">
        <w:trPr>
          <w:jc w:val="center"/>
        </w:trPr>
        <w:tc>
          <w:tcPr>
            <w:tcW w:w="7531" w:type="dxa"/>
            <w:shd w:val="clear" w:color="auto" w:fill="auto"/>
          </w:tcPr>
          <w:p w14:paraId="4966AA54"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(viii)</w:t>
            </w:r>
            <w:r w:rsidRPr="00AA738F">
              <w:rPr>
                <w:sz w:val="20"/>
                <w:szCs w:val="20"/>
              </w:rPr>
              <w:tab/>
            </w:r>
            <w:r w:rsidRPr="00AA738F">
              <w:rPr>
                <w:sz w:val="20"/>
                <w:szCs w:val="20"/>
                <w:lang w:val="en-ZA" w:eastAsia="en-US"/>
              </w:rPr>
              <w:t>registration</w:t>
            </w:r>
            <w:r w:rsidRPr="00AA738F">
              <w:rPr>
                <w:sz w:val="15"/>
                <w:szCs w:val="15"/>
                <w:lang w:val="en-ZA" w:eastAsia="en-US"/>
              </w:rPr>
              <w:t xml:space="preserve"> </w:t>
            </w:r>
            <w:r w:rsidRPr="00AA738F">
              <w:rPr>
                <w:sz w:val="20"/>
                <w:szCs w:val="20"/>
                <w:lang w:val="en-ZA" w:eastAsia="en-US"/>
              </w:rPr>
              <w:t>of an amendment of a grant as under 6(b)(vii)</w:t>
            </w:r>
            <w:r w:rsidRPr="00AA738F">
              <w:rPr>
                <w:sz w:val="20"/>
                <w:szCs w:val="20"/>
              </w:rPr>
              <w:t xml:space="preserve"> </w:t>
            </w:r>
            <w:r w:rsidRPr="00AA738F">
              <w:rPr>
                <w:sz w:val="20"/>
                <w:szCs w:val="20"/>
              </w:rPr>
              <w:tab/>
            </w:r>
          </w:p>
        </w:tc>
        <w:tc>
          <w:tcPr>
            <w:tcW w:w="967" w:type="dxa"/>
            <w:shd w:val="clear" w:color="auto" w:fill="auto"/>
            <w:vAlign w:val="bottom"/>
          </w:tcPr>
          <w:p w14:paraId="02A1350E"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143.00</w:t>
            </w:r>
          </w:p>
        </w:tc>
      </w:tr>
      <w:tr w:rsidR="00AA738F" w:rsidRPr="00AA738F" w14:paraId="1421C993" w14:textId="77777777" w:rsidTr="002D778E">
        <w:trPr>
          <w:jc w:val="center"/>
        </w:trPr>
        <w:tc>
          <w:tcPr>
            <w:tcW w:w="7531" w:type="dxa"/>
            <w:shd w:val="clear" w:color="auto" w:fill="auto"/>
          </w:tcPr>
          <w:p w14:paraId="435E2964" w14:textId="77777777" w:rsidR="00AA738F" w:rsidRPr="00AA738F" w:rsidRDefault="00AA738F" w:rsidP="002D778E">
            <w:pPr>
              <w:pStyle w:val="REG-P0"/>
              <w:tabs>
                <w:tab w:val="clear" w:pos="567"/>
                <w:tab w:val="right" w:pos="340"/>
                <w:tab w:val="left" w:pos="454"/>
                <w:tab w:val="left" w:pos="1021"/>
                <w:tab w:val="right" w:leader="dot" w:pos="7405"/>
              </w:tabs>
              <w:spacing w:before="60"/>
              <w:ind w:left="1021" w:right="57" w:hanging="1021"/>
              <w:rPr>
                <w:sz w:val="20"/>
                <w:szCs w:val="20"/>
              </w:rPr>
            </w:pPr>
            <w:r w:rsidRPr="00AA738F">
              <w:rPr>
                <w:sz w:val="20"/>
                <w:szCs w:val="20"/>
              </w:rPr>
              <w:tab/>
              <w:t>(c)</w:t>
            </w:r>
            <w:r w:rsidRPr="00AA738F">
              <w:rPr>
                <w:sz w:val="20"/>
                <w:szCs w:val="20"/>
              </w:rPr>
              <w:tab/>
              <w:t>(i)</w:t>
            </w:r>
            <w:r w:rsidRPr="00AA738F">
              <w:rPr>
                <w:sz w:val="20"/>
                <w:szCs w:val="20"/>
              </w:rPr>
              <w:tab/>
              <w:t xml:space="preserve">Registration of the grant of a family coat of arms to an individual, including his spouse and his lawful issue, to wit any son or daughter or legally adopted child bearing the family name </w:t>
            </w:r>
            <w:r w:rsidRPr="00AA738F">
              <w:rPr>
                <w:sz w:val="20"/>
                <w:szCs w:val="20"/>
              </w:rPr>
              <w:tab/>
            </w:r>
          </w:p>
        </w:tc>
        <w:tc>
          <w:tcPr>
            <w:tcW w:w="967" w:type="dxa"/>
            <w:shd w:val="clear" w:color="auto" w:fill="auto"/>
            <w:vAlign w:val="bottom"/>
          </w:tcPr>
          <w:p w14:paraId="0E66ADAF" w14:textId="77777777" w:rsidR="00AA738F" w:rsidRPr="00AA738F" w:rsidRDefault="00AA738F" w:rsidP="00AA738F">
            <w:pPr>
              <w:pStyle w:val="REG-P0"/>
              <w:tabs>
                <w:tab w:val="clear" w:pos="567"/>
              </w:tabs>
              <w:spacing w:before="60"/>
              <w:ind w:right="227"/>
              <w:jc w:val="center"/>
              <w:rPr>
                <w:sz w:val="20"/>
                <w:szCs w:val="20"/>
              </w:rPr>
            </w:pPr>
            <w:r w:rsidRPr="00AA738F">
              <w:rPr>
                <w:sz w:val="20"/>
                <w:szCs w:val="20"/>
              </w:rPr>
              <w:t>As in</w:t>
            </w:r>
            <w:r w:rsidRPr="00AA738F">
              <w:rPr>
                <w:sz w:val="20"/>
                <w:szCs w:val="20"/>
              </w:rPr>
              <w:br/>
              <w:t>6(b)(i)</w:t>
            </w:r>
            <w:r>
              <w:rPr>
                <w:sz w:val="20"/>
                <w:szCs w:val="20"/>
              </w:rPr>
              <w:br/>
              <w:t>-</w:t>
            </w:r>
            <w:r w:rsidRPr="00AA738F">
              <w:rPr>
                <w:sz w:val="20"/>
                <w:szCs w:val="20"/>
              </w:rPr>
              <w:t xml:space="preserve"> (viii)</w:t>
            </w:r>
          </w:p>
        </w:tc>
      </w:tr>
      <w:tr w:rsidR="00AA738F" w:rsidRPr="00AA738F" w14:paraId="1149FB63" w14:textId="77777777" w:rsidTr="002D778E">
        <w:trPr>
          <w:jc w:val="center"/>
        </w:trPr>
        <w:tc>
          <w:tcPr>
            <w:tcW w:w="7531" w:type="dxa"/>
            <w:shd w:val="clear" w:color="auto" w:fill="auto"/>
          </w:tcPr>
          <w:p w14:paraId="6F3ECC50"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registration of any amendment of the arms mentioned under sub-section (i) </w:t>
            </w:r>
            <w:r w:rsidRPr="00AA738F">
              <w:rPr>
                <w:sz w:val="20"/>
                <w:szCs w:val="20"/>
              </w:rPr>
              <w:tab/>
            </w:r>
          </w:p>
        </w:tc>
        <w:tc>
          <w:tcPr>
            <w:tcW w:w="967" w:type="dxa"/>
            <w:shd w:val="clear" w:color="auto" w:fill="auto"/>
            <w:vAlign w:val="bottom"/>
          </w:tcPr>
          <w:p w14:paraId="573116F1" w14:textId="77777777" w:rsidR="00AA738F" w:rsidRPr="00AA738F" w:rsidRDefault="00AA738F" w:rsidP="00AA738F">
            <w:pPr>
              <w:pStyle w:val="REG-P0"/>
              <w:tabs>
                <w:tab w:val="clear" w:pos="567"/>
              </w:tabs>
              <w:spacing w:before="60"/>
              <w:ind w:right="227"/>
              <w:jc w:val="center"/>
              <w:rPr>
                <w:sz w:val="20"/>
                <w:szCs w:val="20"/>
              </w:rPr>
            </w:pPr>
            <w:r w:rsidRPr="00AA738F">
              <w:rPr>
                <w:sz w:val="20"/>
                <w:szCs w:val="20"/>
              </w:rPr>
              <w:t>As in</w:t>
            </w:r>
            <w:r w:rsidRPr="00AA738F">
              <w:rPr>
                <w:sz w:val="20"/>
                <w:szCs w:val="20"/>
              </w:rPr>
              <w:br/>
              <w:t>6(b)(i)</w:t>
            </w:r>
            <w:r>
              <w:rPr>
                <w:sz w:val="20"/>
                <w:szCs w:val="20"/>
              </w:rPr>
              <w:br/>
              <w:t>-</w:t>
            </w:r>
            <w:r w:rsidRPr="00AA738F">
              <w:rPr>
                <w:sz w:val="20"/>
                <w:szCs w:val="20"/>
              </w:rPr>
              <w:t xml:space="preserve"> (viii)</w:t>
            </w:r>
          </w:p>
        </w:tc>
      </w:tr>
      <w:tr w:rsidR="00AA738F" w:rsidRPr="00AA738F" w14:paraId="6D9A36C6" w14:textId="77777777" w:rsidTr="002D778E">
        <w:trPr>
          <w:jc w:val="center"/>
        </w:trPr>
        <w:tc>
          <w:tcPr>
            <w:tcW w:w="7531" w:type="dxa"/>
            <w:shd w:val="clear" w:color="auto" w:fill="auto"/>
          </w:tcPr>
          <w:p w14:paraId="5E3DC4A7"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(iii)</w:t>
            </w:r>
            <w:r w:rsidRPr="00AA738F">
              <w:rPr>
                <w:sz w:val="20"/>
                <w:szCs w:val="20"/>
              </w:rPr>
              <w:tab/>
              <w:t>registration of such family arms for each succeeding generation by the lawful successor in the male line:</w:t>
            </w:r>
          </w:p>
        </w:tc>
        <w:tc>
          <w:tcPr>
            <w:tcW w:w="967" w:type="dxa"/>
            <w:shd w:val="clear" w:color="auto" w:fill="auto"/>
            <w:vAlign w:val="bottom"/>
          </w:tcPr>
          <w:p w14:paraId="02AE23A6" w14:textId="77777777" w:rsidR="00AA738F" w:rsidRPr="00AA738F" w:rsidRDefault="00AA738F" w:rsidP="002D778E">
            <w:pPr>
              <w:pStyle w:val="REG-P0"/>
              <w:tabs>
                <w:tab w:val="clear" w:pos="567"/>
              </w:tabs>
              <w:spacing w:before="60"/>
              <w:ind w:right="227"/>
              <w:jc w:val="center"/>
              <w:rPr>
                <w:sz w:val="20"/>
                <w:szCs w:val="20"/>
              </w:rPr>
            </w:pPr>
          </w:p>
        </w:tc>
      </w:tr>
      <w:tr w:rsidR="00AA738F" w:rsidRPr="00AA738F" w14:paraId="1A4FC3AB" w14:textId="77777777" w:rsidTr="002D778E">
        <w:trPr>
          <w:jc w:val="center"/>
        </w:trPr>
        <w:tc>
          <w:tcPr>
            <w:tcW w:w="7531" w:type="dxa"/>
            <w:shd w:val="clear" w:color="auto" w:fill="auto"/>
          </w:tcPr>
          <w:p w14:paraId="50342EDC"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r>
            <w:r w:rsidRPr="00AA738F">
              <w:rPr>
                <w:sz w:val="20"/>
                <w:szCs w:val="20"/>
              </w:rPr>
              <w:tab/>
              <w:t xml:space="preserve">(aa)  by entry in the register </w:t>
            </w:r>
            <w:r w:rsidRPr="00AA738F">
              <w:rPr>
                <w:sz w:val="20"/>
                <w:szCs w:val="20"/>
              </w:rPr>
              <w:tab/>
            </w:r>
          </w:p>
        </w:tc>
        <w:tc>
          <w:tcPr>
            <w:tcW w:w="967" w:type="dxa"/>
            <w:shd w:val="clear" w:color="auto" w:fill="auto"/>
            <w:vAlign w:val="bottom"/>
          </w:tcPr>
          <w:p w14:paraId="7CF69219" w14:textId="77777777" w:rsidR="00AA738F" w:rsidRPr="00AA738F" w:rsidRDefault="00AA738F" w:rsidP="002D778E">
            <w:pPr>
              <w:pStyle w:val="REG-P0"/>
              <w:tabs>
                <w:tab w:val="clear" w:pos="567"/>
              </w:tabs>
              <w:spacing w:before="60"/>
              <w:ind w:right="227"/>
              <w:jc w:val="center"/>
              <w:rPr>
                <w:sz w:val="20"/>
                <w:szCs w:val="20"/>
              </w:rPr>
            </w:pPr>
            <w:r w:rsidRPr="00AA738F">
              <w:rPr>
                <w:sz w:val="20"/>
                <w:szCs w:val="20"/>
              </w:rPr>
              <w:t>10.00</w:t>
            </w:r>
          </w:p>
        </w:tc>
      </w:tr>
      <w:tr w:rsidR="00AA738F" w:rsidRPr="00AA738F" w14:paraId="0ACCB2D3" w14:textId="77777777" w:rsidTr="002D778E">
        <w:trPr>
          <w:jc w:val="center"/>
        </w:trPr>
        <w:tc>
          <w:tcPr>
            <w:tcW w:w="7531" w:type="dxa"/>
            <w:shd w:val="clear" w:color="auto" w:fill="auto"/>
          </w:tcPr>
          <w:p w14:paraId="011230E5" w14:textId="77777777" w:rsidR="00AA738F" w:rsidRPr="00AA738F" w:rsidRDefault="00AA738F" w:rsidP="00AA738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r>
            <w:r w:rsidRPr="00AA738F">
              <w:rPr>
                <w:sz w:val="20"/>
                <w:szCs w:val="20"/>
              </w:rPr>
              <w:tab/>
              <w:t>(bb)  where a new certificate of registration is required:</w:t>
            </w:r>
          </w:p>
        </w:tc>
        <w:tc>
          <w:tcPr>
            <w:tcW w:w="967" w:type="dxa"/>
            <w:shd w:val="clear" w:color="auto" w:fill="auto"/>
            <w:vAlign w:val="bottom"/>
          </w:tcPr>
          <w:p w14:paraId="31EA7664" w14:textId="77777777" w:rsidR="00AA738F" w:rsidRPr="00AA738F" w:rsidRDefault="00AA738F" w:rsidP="002D778E">
            <w:pPr>
              <w:pStyle w:val="REG-P0"/>
              <w:tabs>
                <w:tab w:val="clear" w:pos="567"/>
              </w:tabs>
              <w:spacing w:before="60"/>
              <w:ind w:right="227"/>
              <w:jc w:val="center"/>
              <w:rPr>
                <w:sz w:val="20"/>
                <w:szCs w:val="20"/>
              </w:rPr>
            </w:pPr>
          </w:p>
        </w:tc>
      </w:tr>
      <w:tr w:rsidR="00AA738F" w:rsidRPr="00AA738F" w14:paraId="603A330B" w14:textId="77777777" w:rsidTr="002D778E">
        <w:trPr>
          <w:jc w:val="center"/>
        </w:trPr>
        <w:tc>
          <w:tcPr>
            <w:tcW w:w="7531" w:type="dxa"/>
            <w:shd w:val="clear" w:color="auto" w:fill="auto"/>
          </w:tcPr>
          <w:p w14:paraId="69F4F51F" w14:textId="77777777" w:rsidR="00AA738F" w:rsidRPr="00AA738F" w:rsidRDefault="00AA738F" w:rsidP="00FC5A4F">
            <w:pPr>
              <w:pStyle w:val="REG-P0"/>
              <w:tabs>
                <w:tab w:val="clear" w:pos="567"/>
                <w:tab w:val="left" w:pos="454"/>
                <w:tab w:val="left" w:pos="1021"/>
                <w:tab w:val="right" w:leader="dot" w:pos="7405"/>
              </w:tabs>
              <w:spacing w:before="60"/>
              <w:ind w:left="2325" w:right="57" w:hanging="1021"/>
              <w:rPr>
                <w:sz w:val="20"/>
                <w:szCs w:val="20"/>
              </w:rPr>
            </w:pPr>
            <w:r w:rsidRPr="00AA738F">
              <w:rPr>
                <w:sz w:val="20"/>
                <w:szCs w:val="20"/>
                <w:lang w:val="en-ZA" w:eastAsia="en-US"/>
              </w:rPr>
              <w:tab/>
              <w:t xml:space="preserve">as under 6(b)(i) </w:t>
            </w:r>
            <w:r w:rsidRPr="00AA738F">
              <w:rPr>
                <w:sz w:val="20"/>
                <w:szCs w:val="20"/>
                <w:lang w:val="en-ZA" w:eastAsia="en-US"/>
              </w:rPr>
              <w:tab/>
            </w:r>
          </w:p>
        </w:tc>
        <w:tc>
          <w:tcPr>
            <w:tcW w:w="967" w:type="dxa"/>
            <w:shd w:val="clear" w:color="auto" w:fill="auto"/>
            <w:vAlign w:val="bottom"/>
          </w:tcPr>
          <w:p w14:paraId="756C8BC0" w14:textId="77777777" w:rsidR="00AA738F" w:rsidRPr="00AA738F" w:rsidRDefault="00AA738F" w:rsidP="002D778E">
            <w:pPr>
              <w:pStyle w:val="REG-P0"/>
              <w:tabs>
                <w:tab w:val="clear" w:pos="567"/>
              </w:tabs>
              <w:spacing w:before="60"/>
              <w:ind w:right="227"/>
              <w:jc w:val="center"/>
              <w:rPr>
                <w:sz w:val="20"/>
                <w:szCs w:val="20"/>
              </w:rPr>
            </w:pPr>
            <w:r w:rsidRPr="00AA738F">
              <w:rPr>
                <w:sz w:val="20"/>
                <w:szCs w:val="20"/>
              </w:rPr>
              <w:t>55.00</w:t>
            </w:r>
          </w:p>
        </w:tc>
      </w:tr>
      <w:tr w:rsidR="00AA738F" w:rsidRPr="00AA738F" w14:paraId="6E0C53E7" w14:textId="77777777" w:rsidTr="002D778E">
        <w:trPr>
          <w:jc w:val="center"/>
        </w:trPr>
        <w:tc>
          <w:tcPr>
            <w:tcW w:w="7531" w:type="dxa"/>
            <w:shd w:val="clear" w:color="auto" w:fill="auto"/>
          </w:tcPr>
          <w:p w14:paraId="33C51539" w14:textId="77777777" w:rsidR="00AA738F" w:rsidRPr="00AA738F" w:rsidRDefault="00AA738F" w:rsidP="00FC5A4F">
            <w:pPr>
              <w:pStyle w:val="REG-P0"/>
              <w:tabs>
                <w:tab w:val="clear" w:pos="567"/>
                <w:tab w:val="left" w:pos="454"/>
                <w:tab w:val="left" w:pos="1021"/>
                <w:tab w:val="right" w:leader="dot" w:pos="7405"/>
              </w:tabs>
              <w:spacing w:before="60"/>
              <w:ind w:left="2325" w:right="57" w:hanging="1021"/>
              <w:rPr>
                <w:sz w:val="20"/>
                <w:szCs w:val="20"/>
                <w:lang w:val="en-ZA" w:eastAsia="en-US"/>
              </w:rPr>
            </w:pPr>
            <w:r w:rsidRPr="00AA738F">
              <w:rPr>
                <w:sz w:val="20"/>
                <w:szCs w:val="20"/>
                <w:lang w:val="en-ZA" w:eastAsia="en-US"/>
              </w:rPr>
              <w:tab/>
              <w:t xml:space="preserve">as under 6(b)(iii) </w:t>
            </w:r>
            <w:r w:rsidRPr="00AA738F">
              <w:rPr>
                <w:sz w:val="20"/>
                <w:szCs w:val="20"/>
                <w:lang w:val="en-ZA" w:eastAsia="en-US"/>
              </w:rPr>
              <w:tab/>
            </w:r>
          </w:p>
        </w:tc>
        <w:tc>
          <w:tcPr>
            <w:tcW w:w="967" w:type="dxa"/>
            <w:shd w:val="clear" w:color="auto" w:fill="auto"/>
            <w:vAlign w:val="bottom"/>
          </w:tcPr>
          <w:p w14:paraId="2ACBF896" w14:textId="77777777" w:rsidR="00AA738F" w:rsidRPr="00AA738F" w:rsidRDefault="00AA738F" w:rsidP="002D778E">
            <w:pPr>
              <w:pStyle w:val="REG-P0"/>
              <w:tabs>
                <w:tab w:val="clear" w:pos="567"/>
              </w:tabs>
              <w:spacing w:before="60"/>
              <w:ind w:right="227"/>
              <w:jc w:val="center"/>
              <w:rPr>
                <w:sz w:val="20"/>
                <w:szCs w:val="20"/>
              </w:rPr>
            </w:pPr>
            <w:r w:rsidRPr="00AA738F">
              <w:rPr>
                <w:sz w:val="20"/>
                <w:szCs w:val="20"/>
              </w:rPr>
              <w:t>50.00</w:t>
            </w:r>
          </w:p>
        </w:tc>
      </w:tr>
      <w:tr w:rsidR="00AA738F" w:rsidRPr="00AA738F" w14:paraId="43EE9F29" w14:textId="77777777" w:rsidTr="002D778E">
        <w:trPr>
          <w:jc w:val="center"/>
        </w:trPr>
        <w:tc>
          <w:tcPr>
            <w:tcW w:w="7531" w:type="dxa"/>
            <w:shd w:val="clear" w:color="auto" w:fill="auto"/>
          </w:tcPr>
          <w:p w14:paraId="69FBB4B5" w14:textId="77777777" w:rsidR="00AA738F" w:rsidRPr="00AA738F" w:rsidRDefault="00AA738F" w:rsidP="00FC5A4F">
            <w:pPr>
              <w:pStyle w:val="REG-P0"/>
              <w:tabs>
                <w:tab w:val="clear" w:pos="567"/>
                <w:tab w:val="left" w:pos="454"/>
                <w:tab w:val="left" w:pos="1021"/>
                <w:tab w:val="right" w:leader="dot" w:pos="7405"/>
              </w:tabs>
              <w:spacing w:before="60"/>
              <w:ind w:left="2325" w:right="57" w:hanging="1021"/>
              <w:rPr>
                <w:sz w:val="20"/>
                <w:szCs w:val="20"/>
                <w:lang w:val="en-ZA" w:eastAsia="en-US"/>
              </w:rPr>
            </w:pPr>
            <w:r w:rsidRPr="00AA738F">
              <w:rPr>
                <w:sz w:val="20"/>
                <w:szCs w:val="20"/>
                <w:lang w:val="en-ZA" w:eastAsia="en-US"/>
              </w:rPr>
              <w:tab/>
              <w:t xml:space="preserve">as under 6(b)(v) </w:t>
            </w:r>
            <w:r w:rsidRPr="00AA738F">
              <w:rPr>
                <w:sz w:val="20"/>
                <w:szCs w:val="20"/>
                <w:lang w:val="en-ZA" w:eastAsia="en-US"/>
              </w:rPr>
              <w:tab/>
            </w:r>
          </w:p>
        </w:tc>
        <w:tc>
          <w:tcPr>
            <w:tcW w:w="967" w:type="dxa"/>
            <w:shd w:val="clear" w:color="auto" w:fill="auto"/>
            <w:vAlign w:val="bottom"/>
          </w:tcPr>
          <w:p w14:paraId="78508441" w14:textId="77777777" w:rsidR="00AA738F" w:rsidRPr="00AA738F" w:rsidRDefault="00AA738F" w:rsidP="002D778E">
            <w:pPr>
              <w:pStyle w:val="REG-P0"/>
              <w:tabs>
                <w:tab w:val="clear" w:pos="567"/>
              </w:tabs>
              <w:spacing w:before="60"/>
              <w:ind w:right="227"/>
              <w:jc w:val="center"/>
              <w:rPr>
                <w:sz w:val="20"/>
                <w:szCs w:val="20"/>
              </w:rPr>
            </w:pPr>
            <w:r w:rsidRPr="00AA738F">
              <w:rPr>
                <w:sz w:val="20"/>
                <w:szCs w:val="20"/>
              </w:rPr>
              <w:t>48.00</w:t>
            </w:r>
          </w:p>
        </w:tc>
      </w:tr>
      <w:tr w:rsidR="00AA738F" w:rsidRPr="00AA738F" w14:paraId="2757CDFA" w14:textId="77777777" w:rsidTr="002D778E">
        <w:trPr>
          <w:jc w:val="center"/>
        </w:trPr>
        <w:tc>
          <w:tcPr>
            <w:tcW w:w="7531" w:type="dxa"/>
            <w:shd w:val="clear" w:color="auto" w:fill="auto"/>
          </w:tcPr>
          <w:p w14:paraId="345CB0F3" w14:textId="77777777" w:rsidR="00AA738F" w:rsidRPr="00AA738F" w:rsidRDefault="00AA738F" w:rsidP="00FC5A4F">
            <w:pPr>
              <w:pStyle w:val="REG-P0"/>
              <w:tabs>
                <w:tab w:val="clear" w:pos="567"/>
                <w:tab w:val="left" w:pos="454"/>
                <w:tab w:val="left" w:pos="1021"/>
                <w:tab w:val="right" w:leader="dot" w:pos="7405"/>
              </w:tabs>
              <w:spacing w:before="60"/>
              <w:ind w:left="2325" w:right="57" w:hanging="1021"/>
              <w:rPr>
                <w:sz w:val="20"/>
                <w:szCs w:val="20"/>
                <w:lang w:val="en-ZA" w:eastAsia="en-US"/>
              </w:rPr>
            </w:pPr>
            <w:r w:rsidRPr="00AA738F">
              <w:rPr>
                <w:sz w:val="20"/>
                <w:szCs w:val="20"/>
                <w:lang w:val="en-ZA" w:eastAsia="en-US"/>
              </w:rPr>
              <w:tab/>
              <w:t xml:space="preserve">as under 6(b)(vii) </w:t>
            </w:r>
            <w:r w:rsidRPr="00AA738F">
              <w:rPr>
                <w:sz w:val="20"/>
                <w:szCs w:val="20"/>
                <w:lang w:val="en-ZA" w:eastAsia="en-US"/>
              </w:rPr>
              <w:tab/>
            </w:r>
          </w:p>
        </w:tc>
        <w:tc>
          <w:tcPr>
            <w:tcW w:w="967" w:type="dxa"/>
            <w:shd w:val="clear" w:color="auto" w:fill="auto"/>
            <w:vAlign w:val="bottom"/>
          </w:tcPr>
          <w:p w14:paraId="62FD37F0" w14:textId="77777777" w:rsidR="00AA738F" w:rsidRPr="00AA738F" w:rsidRDefault="00AA738F" w:rsidP="002D778E">
            <w:pPr>
              <w:pStyle w:val="REG-P0"/>
              <w:tabs>
                <w:tab w:val="clear" w:pos="567"/>
              </w:tabs>
              <w:spacing w:before="60"/>
              <w:ind w:right="227"/>
              <w:jc w:val="center"/>
              <w:rPr>
                <w:sz w:val="20"/>
                <w:szCs w:val="20"/>
              </w:rPr>
            </w:pPr>
            <w:r w:rsidRPr="00AA738F">
              <w:rPr>
                <w:sz w:val="20"/>
                <w:szCs w:val="20"/>
              </w:rPr>
              <w:t>40.00</w:t>
            </w:r>
          </w:p>
        </w:tc>
      </w:tr>
      <w:tr w:rsidR="00AA738F" w:rsidRPr="00AA738F" w14:paraId="05CED516" w14:textId="77777777" w:rsidTr="002D778E">
        <w:trPr>
          <w:jc w:val="center"/>
        </w:trPr>
        <w:tc>
          <w:tcPr>
            <w:tcW w:w="7531" w:type="dxa"/>
            <w:shd w:val="clear" w:color="auto" w:fill="auto"/>
          </w:tcPr>
          <w:p w14:paraId="6E85B6DA" w14:textId="77777777" w:rsidR="00AA738F" w:rsidRPr="00AA738F" w:rsidRDefault="00AA738F" w:rsidP="002D778E">
            <w:pPr>
              <w:pStyle w:val="REG-P0"/>
              <w:tabs>
                <w:tab w:val="clear" w:pos="567"/>
                <w:tab w:val="right" w:pos="340"/>
                <w:tab w:val="left" w:pos="454"/>
                <w:tab w:val="left" w:pos="1021"/>
                <w:tab w:val="right" w:leader="dot" w:pos="7405"/>
              </w:tabs>
              <w:spacing w:before="60"/>
              <w:ind w:left="1021" w:right="57" w:hanging="1021"/>
              <w:rPr>
                <w:sz w:val="20"/>
                <w:szCs w:val="20"/>
              </w:rPr>
            </w:pPr>
            <w:r w:rsidRPr="00AA738F">
              <w:rPr>
                <w:sz w:val="20"/>
                <w:szCs w:val="20"/>
              </w:rPr>
              <w:tab/>
              <w:t>(d)</w:t>
            </w:r>
            <w:r w:rsidRPr="00AA738F">
              <w:rPr>
                <w:sz w:val="20"/>
                <w:szCs w:val="20"/>
              </w:rPr>
              <w:tab/>
              <w:t>(i)</w:t>
            </w:r>
            <w:r w:rsidRPr="00AA738F">
              <w:rPr>
                <w:sz w:val="20"/>
                <w:szCs w:val="20"/>
              </w:rPr>
              <w:tab/>
              <w:t xml:space="preserve">Registration of an historical family coat of arms in favour of a direct descendant in the male line, who can establish his claims thereto, for himself, his spouse and lawful issue, viz. any son or daughter or legally adopted child bearing his name, and any such other son or daughter or legally adopted child of his father as bears his name </w:t>
            </w:r>
            <w:r w:rsidRPr="00AA738F">
              <w:rPr>
                <w:sz w:val="20"/>
                <w:szCs w:val="20"/>
              </w:rPr>
              <w:tab/>
            </w:r>
          </w:p>
        </w:tc>
        <w:tc>
          <w:tcPr>
            <w:tcW w:w="967" w:type="dxa"/>
            <w:shd w:val="clear" w:color="auto" w:fill="auto"/>
            <w:vAlign w:val="bottom"/>
          </w:tcPr>
          <w:p w14:paraId="1AC4AA88" w14:textId="77777777" w:rsidR="00AA738F" w:rsidRPr="00AA738F" w:rsidRDefault="00AA738F" w:rsidP="00AA738F">
            <w:pPr>
              <w:pStyle w:val="REG-P0"/>
              <w:tabs>
                <w:tab w:val="clear" w:pos="567"/>
              </w:tabs>
              <w:spacing w:before="60"/>
              <w:ind w:right="227"/>
              <w:jc w:val="center"/>
              <w:rPr>
                <w:sz w:val="20"/>
                <w:szCs w:val="20"/>
              </w:rPr>
            </w:pPr>
            <w:r w:rsidRPr="00AA738F">
              <w:rPr>
                <w:sz w:val="20"/>
                <w:szCs w:val="20"/>
              </w:rPr>
              <w:t xml:space="preserve">As in </w:t>
            </w:r>
            <w:r w:rsidRPr="00AA738F">
              <w:rPr>
                <w:sz w:val="20"/>
                <w:szCs w:val="20"/>
              </w:rPr>
              <w:br/>
              <w:t>6(b)(i)</w:t>
            </w:r>
            <w:r>
              <w:rPr>
                <w:sz w:val="20"/>
                <w:szCs w:val="20"/>
              </w:rPr>
              <w:br/>
              <w:t>-</w:t>
            </w:r>
            <w:r w:rsidRPr="00AA738F">
              <w:rPr>
                <w:sz w:val="20"/>
                <w:szCs w:val="20"/>
              </w:rPr>
              <w:t xml:space="preserve"> (viii)</w:t>
            </w:r>
          </w:p>
        </w:tc>
      </w:tr>
      <w:tr w:rsidR="00AA738F" w:rsidRPr="00AA738F" w14:paraId="70367938" w14:textId="77777777" w:rsidTr="002D778E">
        <w:trPr>
          <w:jc w:val="center"/>
        </w:trPr>
        <w:tc>
          <w:tcPr>
            <w:tcW w:w="7531" w:type="dxa"/>
            <w:shd w:val="clear" w:color="auto" w:fill="auto"/>
          </w:tcPr>
          <w:p w14:paraId="6AD170E0"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registration of such historical family coat of arms, as referred to under sub-section (i), in favour of any other direct descendant, who likewise can establish his claims thereto, for himself, his spouse and lawful issue, viz. any son or daughter or legally adopted child bearing his name and any such other son or daughter or legally adopted child of his father as bears his name </w:t>
            </w:r>
            <w:r w:rsidRPr="00AA738F">
              <w:rPr>
                <w:sz w:val="20"/>
                <w:szCs w:val="20"/>
              </w:rPr>
              <w:tab/>
            </w:r>
          </w:p>
        </w:tc>
        <w:tc>
          <w:tcPr>
            <w:tcW w:w="967" w:type="dxa"/>
            <w:shd w:val="clear" w:color="auto" w:fill="auto"/>
            <w:vAlign w:val="bottom"/>
          </w:tcPr>
          <w:p w14:paraId="7FE430F1" w14:textId="77777777" w:rsidR="00AA738F" w:rsidRPr="00AA738F" w:rsidRDefault="00AA738F" w:rsidP="00AA738F">
            <w:pPr>
              <w:pStyle w:val="REG-P0"/>
              <w:tabs>
                <w:tab w:val="clear" w:pos="567"/>
              </w:tabs>
              <w:spacing w:before="60"/>
              <w:ind w:right="227"/>
              <w:jc w:val="center"/>
              <w:rPr>
                <w:sz w:val="20"/>
                <w:szCs w:val="20"/>
              </w:rPr>
            </w:pPr>
            <w:r w:rsidRPr="00AA738F">
              <w:rPr>
                <w:sz w:val="20"/>
                <w:szCs w:val="20"/>
              </w:rPr>
              <w:t xml:space="preserve">As in </w:t>
            </w:r>
            <w:r w:rsidRPr="00AA738F">
              <w:rPr>
                <w:sz w:val="20"/>
                <w:szCs w:val="20"/>
              </w:rPr>
              <w:br/>
              <w:t>6(b)(i)</w:t>
            </w:r>
            <w:r>
              <w:rPr>
                <w:sz w:val="20"/>
                <w:szCs w:val="20"/>
              </w:rPr>
              <w:br/>
              <w:t>-</w:t>
            </w:r>
            <w:r w:rsidRPr="00AA738F">
              <w:rPr>
                <w:sz w:val="20"/>
                <w:szCs w:val="20"/>
              </w:rPr>
              <w:t xml:space="preserve"> (viii)</w:t>
            </w:r>
          </w:p>
        </w:tc>
      </w:tr>
      <w:tr w:rsidR="00AA738F" w:rsidRPr="00AA738F" w14:paraId="6EAB3AA5" w14:textId="77777777" w:rsidTr="002D778E">
        <w:trPr>
          <w:jc w:val="center"/>
        </w:trPr>
        <w:tc>
          <w:tcPr>
            <w:tcW w:w="7531" w:type="dxa"/>
            <w:shd w:val="clear" w:color="auto" w:fill="auto"/>
          </w:tcPr>
          <w:p w14:paraId="74D55A4B"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(iii)</w:t>
            </w:r>
            <w:r w:rsidRPr="00AA738F">
              <w:rPr>
                <w:sz w:val="20"/>
                <w:szCs w:val="20"/>
              </w:rPr>
              <w:tab/>
              <w:t xml:space="preserve">registration of an amendment of the historical family arms as registered </w:t>
            </w:r>
            <w:r w:rsidRPr="00AA738F">
              <w:rPr>
                <w:sz w:val="20"/>
                <w:szCs w:val="20"/>
              </w:rPr>
              <w:tab/>
            </w:r>
          </w:p>
        </w:tc>
        <w:tc>
          <w:tcPr>
            <w:tcW w:w="967" w:type="dxa"/>
            <w:shd w:val="clear" w:color="auto" w:fill="auto"/>
            <w:vAlign w:val="bottom"/>
          </w:tcPr>
          <w:p w14:paraId="37F5E050" w14:textId="77777777" w:rsidR="00AA738F" w:rsidRPr="00AA738F" w:rsidRDefault="00AA738F" w:rsidP="00AA738F">
            <w:pPr>
              <w:pStyle w:val="REG-P0"/>
              <w:tabs>
                <w:tab w:val="clear" w:pos="567"/>
              </w:tabs>
              <w:spacing w:before="60"/>
              <w:ind w:right="227"/>
              <w:jc w:val="center"/>
              <w:rPr>
                <w:sz w:val="20"/>
                <w:szCs w:val="20"/>
              </w:rPr>
            </w:pPr>
            <w:r w:rsidRPr="00AA738F">
              <w:rPr>
                <w:sz w:val="20"/>
                <w:szCs w:val="20"/>
              </w:rPr>
              <w:t xml:space="preserve">As in </w:t>
            </w:r>
            <w:r w:rsidRPr="00AA738F">
              <w:rPr>
                <w:sz w:val="20"/>
                <w:szCs w:val="20"/>
              </w:rPr>
              <w:br/>
              <w:t>6(b)(i)</w:t>
            </w:r>
            <w:r>
              <w:rPr>
                <w:sz w:val="20"/>
                <w:szCs w:val="20"/>
              </w:rPr>
              <w:br/>
              <w:t>-</w:t>
            </w:r>
            <w:r w:rsidRPr="00AA738F">
              <w:rPr>
                <w:sz w:val="20"/>
                <w:szCs w:val="20"/>
              </w:rPr>
              <w:t xml:space="preserve"> (viii)</w:t>
            </w:r>
          </w:p>
        </w:tc>
      </w:tr>
      <w:tr w:rsidR="00AA738F" w:rsidRPr="00AA738F" w14:paraId="7BB6703F" w14:textId="77777777" w:rsidTr="002D778E">
        <w:trPr>
          <w:jc w:val="center"/>
        </w:trPr>
        <w:tc>
          <w:tcPr>
            <w:tcW w:w="7531" w:type="dxa"/>
            <w:shd w:val="clear" w:color="auto" w:fill="auto"/>
          </w:tcPr>
          <w:p w14:paraId="39F5C720"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(iv)</w:t>
            </w:r>
            <w:r w:rsidRPr="00AA738F">
              <w:rPr>
                <w:sz w:val="20"/>
                <w:szCs w:val="20"/>
              </w:rPr>
              <w:tab/>
              <w:t>registration by a lawful successor in the male line for each new generation:</w:t>
            </w:r>
          </w:p>
        </w:tc>
        <w:tc>
          <w:tcPr>
            <w:tcW w:w="967" w:type="dxa"/>
            <w:shd w:val="clear" w:color="auto" w:fill="auto"/>
            <w:vAlign w:val="bottom"/>
          </w:tcPr>
          <w:p w14:paraId="24E4E1C8" w14:textId="77777777" w:rsidR="00AA738F" w:rsidRPr="00AA738F" w:rsidRDefault="00AA738F" w:rsidP="002D778E">
            <w:pPr>
              <w:pStyle w:val="REG-P0"/>
              <w:tabs>
                <w:tab w:val="clear" w:pos="567"/>
              </w:tabs>
              <w:spacing w:before="60"/>
              <w:ind w:right="227"/>
              <w:jc w:val="right"/>
              <w:rPr>
                <w:sz w:val="20"/>
                <w:szCs w:val="20"/>
              </w:rPr>
            </w:pPr>
          </w:p>
        </w:tc>
      </w:tr>
      <w:tr w:rsidR="00AA738F" w:rsidRPr="00AA738F" w14:paraId="3B3A7C66" w14:textId="77777777" w:rsidTr="002D778E">
        <w:trPr>
          <w:jc w:val="center"/>
        </w:trPr>
        <w:tc>
          <w:tcPr>
            <w:tcW w:w="7531" w:type="dxa"/>
            <w:shd w:val="clear" w:color="auto" w:fill="auto"/>
          </w:tcPr>
          <w:p w14:paraId="20FD22BD"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r>
            <w:r w:rsidRPr="00AA738F">
              <w:rPr>
                <w:sz w:val="20"/>
                <w:szCs w:val="20"/>
              </w:rPr>
              <w:tab/>
              <w:t xml:space="preserve">(aa)  entry in register </w:t>
            </w:r>
            <w:r w:rsidRPr="00AA738F">
              <w:rPr>
                <w:sz w:val="20"/>
                <w:szCs w:val="20"/>
              </w:rPr>
              <w:tab/>
            </w:r>
          </w:p>
        </w:tc>
        <w:tc>
          <w:tcPr>
            <w:tcW w:w="967" w:type="dxa"/>
            <w:shd w:val="clear" w:color="auto" w:fill="auto"/>
            <w:vAlign w:val="bottom"/>
          </w:tcPr>
          <w:p w14:paraId="2A2A7E42"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10.00</w:t>
            </w:r>
          </w:p>
        </w:tc>
      </w:tr>
      <w:tr w:rsidR="00AA738F" w:rsidRPr="00AA738F" w14:paraId="600D129B" w14:textId="77777777" w:rsidTr="002D778E">
        <w:trPr>
          <w:jc w:val="center"/>
        </w:trPr>
        <w:tc>
          <w:tcPr>
            <w:tcW w:w="7531" w:type="dxa"/>
            <w:shd w:val="clear" w:color="auto" w:fill="auto"/>
          </w:tcPr>
          <w:p w14:paraId="4DC32766"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r>
            <w:r w:rsidRPr="00AA738F">
              <w:rPr>
                <w:sz w:val="20"/>
                <w:szCs w:val="20"/>
              </w:rPr>
              <w:tab/>
              <w:t xml:space="preserve">(bb)  where a new certificate of registration is required </w:t>
            </w:r>
            <w:r w:rsidRPr="00AA738F">
              <w:rPr>
                <w:sz w:val="20"/>
                <w:szCs w:val="20"/>
              </w:rPr>
              <w:tab/>
            </w:r>
          </w:p>
        </w:tc>
        <w:tc>
          <w:tcPr>
            <w:tcW w:w="967" w:type="dxa"/>
            <w:shd w:val="clear" w:color="auto" w:fill="auto"/>
            <w:vAlign w:val="bottom"/>
          </w:tcPr>
          <w:p w14:paraId="52CB65CC" w14:textId="77777777" w:rsidR="00AA738F" w:rsidRPr="00AA738F" w:rsidRDefault="00AA738F" w:rsidP="00FC5A4F">
            <w:pPr>
              <w:pStyle w:val="REG-P0"/>
              <w:tabs>
                <w:tab w:val="clear" w:pos="567"/>
              </w:tabs>
              <w:spacing w:before="60"/>
              <w:ind w:right="227"/>
              <w:jc w:val="center"/>
              <w:rPr>
                <w:sz w:val="20"/>
                <w:szCs w:val="20"/>
              </w:rPr>
            </w:pPr>
            <w:r w:rsidRPr="00AA738F">
              <w:rPr>
                <w:sz w:val="20"/>
                <w:szCs w:val="20"/>
              </w:rPr>
              <w:t>As in</w:t>
            </w:r>
            <w:r w:rsidRPr="00AA738F">
              <w:rPr>
                <w:sz w:val="20"/>
                <w:szCs w:val="20"/>
              </w:rPr>
              <w:br/>
              <w:t xml:space="preserve"> 6(c)(iii)</w:t>
            </w:r>
            <w:r w:rsidR="00FC5A4F">
              <w:rPr>
                <w:sz w:val="20"/>
                <w:szCs w:val="20"/>
              </w:rPr>
              <w:br/>
            </w:r>
            <w:r w:rsidRPr="00AA738F">
              <w:rPr>
                <w:sz w:val="20"/>
                <w:szCs w:val="20"/>
              </w:rPr>
              <w:t>(bb)</w:t>
            </w:r>
          </w:p>
        </w:tc>
      </w:tr>
      <w:tr w:rsidR="00AA738F" w:rsidRPr="00AA738F" w14:paraId="6E326870" w14:textId="77777777" w:rsidTr="002D778E">
        <w:trPr>
          <w:jc w:val="center"/>
        </w:trPr>
        <w:tc>
          <w:tcPr>
            <w:tcW w:w="7531" w:type="dxa"/>
            <w:shd w:val="clear" w:color="auto" w:fill="auto"/>
          </w:tcPr>
          <w:p w14:paraId="708FB9CB" w14:textId="77777777" w:rsidR="00AA738F" w:rsidRPr="00AA738F" w:rsidRDefault="00AA738F" w:rsidP="002D778E">
            <w:pPr>
              <w:pStyle w:val="REG-P0"/>
              <w:tabs>
                <w:tab w:val="clear" w:pos="567"/>
                <w:tab w:val="right" w:pos="340"/>
                <w:tab w:val="left" w:pos="454"/>
                <w:tab w:val="right" w:leader="dot" w:pos="7405"/>
              </w:tabs>
              <w:spacing w:before="60"/>
              <w:ind w:left="454" w:right="57" w:hanging="454"/>
              <w:rPr>
                <w:sz w:val="20"/>
                <w:szCs w:val="20"/>
              </w:rPr>
            </w:pPr>
            <w:r w:rsidRPr="00AA738F">
              <w:rPr>
                <w:sz w:val="20"/>
                <w:szCs w:val="20"/>
              </w:rPr>
              <w:tab/>
              <w:t>(e)</w:t>
            </w:r>
            <w:r w:rsidRPr="00AA738F">
              <w:rPr>
                <w:sz w:val="20"/>
                <w:szCs w:val="20"/>
              </w:rPr>
              <w:tab/>
              <w:t xml:space="preserve">Recognition and registration of any coat of arms originally registered elsewhere </w:t>
            </w:r>
            <w:r w:rsidRPr="00AA738F">
              <w:rPr>
                <w:sz w:val="20"/>
                <w:szCs w:val="20"/>
              </w:rPr>
              <w:tab/>
            </w:r>
          </w:p>
        </w:tc>
        <w:tc>
          <w:tcPr>
            <w:tcW w:w="967" w:type="dxa"/>
            <w:shd w:val="clear" w:color="auto" w:fill="auto"/>
            <w:vAlign w:val="bottom"/>
          </w:tcPr>
          <w:p w14:paraId="54D799C1" w14:textId="77777777" w:rsidR="00AA738F" w:rsidRPr="00AA738F" w:rsidRDefault="00AA738F" w:rsidP="00FC5A4F">
            <w:pPr>
              <w:pStyle w:val="REG-P0"/>
              <w:tabs>
                <w:tab w:val="clear" w:pos="567"/>
              </w:tabs>
              <w:spacing w:before="60"/>
              <w:ind w:right="227"/>
              <w:jc w:val="center"/>
              <w:rPr>
                <w:sz w:val="20"/>
                <w:szCs w:val="20"/>
              </w:rPr>
            </w:pPr>
            <w:r w:rsidRPr="00AA738F">
              <w:rPr>
                <w:sz w:val="20"/>
                <w:szCs w:val="20"/>
              </w:rPr>
              <w:t xml:space="preserve">As in </w:t>
            </w:r>
            <w:r w:rsidRPr="00AA738F">
              <w:rPr>
                <w:sz w:val="20"/>
                <w:szCs w:val="20"/>
              </w:rPr>
              <w:br/>
              <w:t>6(b)(i)</w:t>
            </w:r>
            <w:r w:rsidR="00FC5A4F">
              <w:rPr>
                <w:sz w:val="20"/>
                <w:szCs w:val="20"/>
              </w:rPr>
              <w:br/>
            </w:r>
            <w:r>
              <w:rPr>
                <w:sz w:val="20"/>
                <w:szCs w:val="20"/>
              </w:rPr>
              <w:t>-</w:t>
            </w:r>
            <w:r w:rsidRPr="00AA738F">
              <w:rPr>
                <w:sz w:val="20"/>
                <w:szCs w:val="20"/>
              </w:rPr>
              <w:t xml:space="preserve"> (viii)</w:t>
            </w:r>
          </w:p>
        </w:tc>
      </w:tr>
      <w:tr w:rsidR="00AA738F" w:rsidRPr="00AA738F" w14:paraId="0D01C69C" w14:textId="77777777" w:rsidTr="002D778E">
        <w:trPr>
          <w:jc w:val="center"/>
        </w:trPr>
        <w:tc>
          <w:tcPr>
            <w:tcW w:w="7531" w:type="dxa"/>
            <w:shd w:val="clear" w:color="auto" w:fill="auto"/>
          </w:tcPr>
          <w:p w14:paraId="1EDD7D09" w14:textId="77777777" w:rsidR="00AA738F" w:rsidRPr="00AA738F" w:rsidRDefault="00AA738F" w:rsidP="002D778E">
            <w:pPr>
              <w:pStyle w:val="REG-P0"/>
              <w:tabs>
                <w:tab w:val="clear" w:pos="567"/>
                <w:tab w:val="right" w:pos="340"/>
                <w:tab w:val="left" w:pos="454"/>
                <w:tab w:val="left" w:pos="1021"/>
                <w:tab w:val="right" w:leader="dot" w:pos="7405"/>
              </w:tabs>
              <w:spacing w:before="60"/>
              <w:ind w:left="1021" w:right="57" w:hanging="1021"/>
              <w:rPr>
                <w:sz w:val="20"/>
                <w:szCs w:val="20"/>
              </w:rPr>
            </w:pPr>
            <w:r w:rsidRPr="00AA738F">
              <w:rPr>
                <w:sz w:val="20"/>
                <w:szCs w:val="20"/>
              </w:rPr>
              <w:tab/>
              <w:t>(f)</w:t>
            </w:r>
            <w:r w:rsidRPr="00AA738F">
              <w:rPr>
                <w:sz w:val="20"/>
                <w:szCs w:val="20"/>
              </w:rPr>
              <w:tab/>
              <w:t>(i)</w:t>
            </w:r>
            <w:r w:rsidRPr="00AA738F">
              <w:rPr>
                <w:sz w:val="20"/>
                <w:szCs w:val="20"/>
              </w:rPr>
              <w:tab/>
              <w:t xml:space="preserve">Registration of a grant of arms to a woman in a separate patent </w:t>
            </w:r>
            <w:r w:rsidRPr="00AA738F">
              <w:rPr>
                <w:sz w:val="20"/>
                <w:szCs w:val="20"/>
              </w:rPr>
              <w:tab/>
            </w:r>
          </w:p>
        </w:tc>
        <w:tc>
          <w:tcPr>
            <w:tcW w:w="967" w:type="dxa"/>
            <w:shd w:val="clear" w:color="auto" w:fill="auto"/>
            <w:vAlign w:val="bottom"/>
          </w:tcPr>
          <w:p w14:paraId="32128EEC" w14:textId="77777777" w:rsidR="00AA738F" w:rsidRPr="00AA738F" w:rsidRDefault="00AA738F" w:rsidP="00FC5A4F">
            <w:pPr>
              <w:pStyle w:val="REG-P0"/>
              <w:tabs>
                <w:tab w:val="clear" w:pos="567"/>
              </w:tabs>
              <w:spacing w:before="60"/>
              <w:ind w:right="227"/>
              <w:jc w:val="center"/>
              <w:rPr>
                <w:sz w:val="20"/>
                <w:szCs w:val="20"/>
              </w:rPr>
            </w:pPr>
            <w:r w:rsidRPr="00AA738F">
              <w:rPr>
                <w:sz w:val="20"/>
                <w:szCs w:val="20"/>
              </w:rPr>
              <w:t xml:space="preserve">As in </w:t>
            </w:r>
            <w:r w:rsidRPr="00AA738F">
              <w:rPr>
                <w:sz w:val="20"/>
                <w:szCs w:val="20"/>
              </w:rPr>
              <w:br/>
              <w:t>6(b)(i)</w:t>
            </w:r>
            <w:r w:rsidR="00FC5A4F">
              <w:rPr>
                <w:sz w:val="20"/>
                <w:szCs w:val="20"/>
              </w:rPr>
              <w:br/>
            </w:r>
            <w:r>
              <w:rPr>
                <w:sz w:val="20"/>
                <w:szCs w:val="20"/>
              </w:rPr>
              <w:t>-</w:t>
            </w:r>
            <w:r w:rsidRPr="00AA738F">
              <w:rPr>
                <w:sz w:val="20"/>
                <w:szCs w:val="20"/>
              </w:rPr>
              <w:t xml:space="preserve"> (viii)</w:t>
            </w:r>
          </w:p>
        </w:tc>
      </w:tr>
      <w:tr w:rsidR="00AA738F" w:rsidRPr="00AA738F" w14:paraId="2140F49E" w14:textId="77777777" w:rsidTr="002D778E">
        <w:trPr>
          <w:jc w:val="center"/>
        </w:trPr>
        <w:tc>
          <w:tcPr>
            <w:tcW w:w="7531" w:type="dxa"/>
            <w:shd w:val="clear" w:color="auto" w:fill="auto"/>
          </w:tcPr>
          <w:p w14:paraId="182CFE1B"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registration of a grant of arms to a woman by way of impalement or inescutcheon of pretence within the coat of arms of her husband </w:t>
            </w:r>
            <w:r w:rsidRPr="00AA738F">
              <w:rPr>
                <w:sz w:val="20"/>
                <w:szCs w:val="20"/>
              </w:rPr>
              <w:tab/>
            </w:r>
          </w:p>
        </w:tc>
        <w:tc>
          <w:tcPr>
            <w:tcW w:w="967" w:type="dxa"/>
            <w:shd w:val="clear" w:color="auto" w:fill="auto"/>
            <w:vAlign w:val="bottom"/>
          </w:tcPr>
          <w:p w14:paraId="111D0477" w14:textId="77777777" w:rsidR="00AA738F" w:rsidRPr="00AA738F" w:rsidRDefault="00AA738F" w:rsidP="00FC5A4F">
            <w:pPr>
              <w:pStyle w:val="REG-P0"/>
              <w:tabs>
                <w:tab w:val="clear" w:pos="567"/>
              </w:tabs>
              <w:spacing w:before="60"/>
              <w:ind w:right="227"/>
              <w:jc w:val="center"/>
              <w:rPr>
                <w:sz w:val="20"/>
                <w:szCs w:val="20"/>
              </w:rPr>
            </w:pPr>
            <w:r w:rsidRPr="00AA738F">
              <w:rPr>
                <w:sz w:val="20"/>
                <w:szCs w:val="20"/>
              </w:rPr>
              <w:t>As in</w:t>
            </w:r>
            <w:r w:rsidRPr="00AA738F">
              <w:rPr>
                <w:sz w:val="20"/>
                <w:szCs w:val="20"/>
              </w:rPr>
              <w:br/>
              <w:t xml:space="preserve"> 6(b)(i)</w:t>
            </w:r>
            <w:r w:rsidR="00FC5A4F">
              <w:rPr>
                <w:sz w:val="20"/>
                <w:szCs w:val="20"/>
              </w:rPr>
              <w:br/>
            </w:r>
            <w:r>
              <w:rPr>
                <w:sz w:val="20"/>
                <w:szCs w:val="20"/>
              </w:rPr>
              <w:t>-</w:t>
            </w:r>
            <w:r w:rsidRPr="00AA738F">
              <w:rPr>
                <w:sz w:val="20"/>
                <w:szCs w:val="20"/>
              </w:rPr>
              <w:t xml:space="preserve"> (viii)</w:t>
            </w:r>
          </w:p>
        </w:tc>
      </w:tr>
      <w:tr w:rsidR="00AA738F" w:rsidRPr="00AA738F" w14:paraId="22DCBD3D" w14:textId="77777777" w:rsidTr="002D778E">
        <w:trPr>
          <w:jc w:val="center"/>
        </w:trPr>
        <w:tc>
          <w:tcPr>
            <w:tcW w:w="7531" w:type="dxa"/>
            <w:shd w:val="clear" w:color="auto" w:fill="auto"/>
          </w:tcPr>
          <w:p w14:paraId="53F50B64"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(iii)</w:t>
            </w:r>
            <w:r w:rsidRPr="00AA738F">
              <w:rPr>
                <w:sz w:val="20"/>
                <w:szCs w:val="20"/>
              </w:rPr>
              <w:tab/>
              <w:t xml:space="preserve">registration of an amendment of the arms mentioned under (i) </w:t>
            </w:r>
            <w:r w:rsidRPr="00AA738F">
              <w:rPr>
                <w:sz w:val="20"/>
                <w:szCs w:val="20"/>
              </w:rPr>
              <w:tab/>
            </w:r>
          </w:p>
        </w:tc>
        <w:tc>
          <w:tcPr>
            <w:tcW w:w="967" w:type="dxa"/>
            <w:shd w:val="clear" w:color="auto" w:fill="auto"/>
            <w:vAlign w:val="bottom"/>
          </w:tcPr>
          <w:p w14:paraId="7AC2EBCB" w14:textId="77777777" w:rsidR="00AA738F" w:rsidRPr="00AA738F" w:rsidRDefault="00AA738F" w:rsidP="00FC5A4F">
            <w:pPr>
              <w:pStyle w:val="REG-P0"/>
              <w:tabs>
                <w:tab w:val="clear" w:pos="567"/>
              </w:tabs>
              <w:spacing w:before="60"/>
              <w:ind w:right="227"/>
              <w:jc w:val="center"/>
              <w:rPr>
                <w:sz w:val="20"/>
                <w:szCs w:val="20"/>
              </w:rPr>
            </w:pPr>
            <w:r w:rsidRPr="00AA738F">
              <w:rPr>
                <w:sz w:val="20"/>
                <w:szCs w:val="20"/>
              </w:rPr>
              <w:t xml:space="preserve">As in </w:t>
            </w:r>
            <w:r w:rsidRPr="00AA738F">
              <w:rPr>
                <w:sz w:val="20"/>
                <w:szCs w:val="20"/>
              </w:rPr>
              <w:br/>
              <w:t>6(b)(i)</w:t>
            </w:r>
            <w:r w:rsidR="00FC5A4F">
              <w:rPr>
                <w:sz w:val="20"/>
                <w:szCs w:val="20"/>
              </w:rPr>
              <w:br/>
            </w:r>
            <w:r>
              <w:rPr>
                <w:sz w:val="20"/>
                <w:szCs w:val="20"/>
              </w:rPr>
              <w:t>-</w:t>
            </w:r>
            <w:r w:rsidRPr="00AA738F">
              <w:rPr>
                <w:sz w:val="20"/>
                <w:szCs w:val="20"/>
              </w:rPr>
              <w:t xml:space="preserve"> (viii)</w:t>
            </w:r>
          </w:p>
        </w:tc>
      </w:tr>
      <w:tr w:rsidR="00AA738F" w:rsidRPr="00AA738F" w14:paraId="51C6B53D" w14:textId="77777777" w:rsidTr="002D778E">
        <w:trPr>
          <w:jc w:val="center"/>
        </w:trPr>
        <w:tc>
          <w:tcPr>
            <w:tcW w:w="7531" w:type="dxa"/>
            <w:shd w:val="clear" w:color="auto" w:fill="auto"/>
          </w:tcPr>
          <w:p w14:paraId="0954959F"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(iv)</w:t>
            </w:r>
            <w:r w:rsidRPr="00AA738F">
              <w:rPr>
                <w:sz w:val="20"/>
                <w:szCs w:val="20"/>
              </w:rPr>
              <w:tab/>
              <w:t xml:space="preserve">registration of an amendment of the arms mentioned under (ii) </w:t>
            </w:r>
            <w:r w:rsidRPr="00AA738F">
              <w:rPr>
                <w:sz w:val="20"/>
                <w:szCs w:val="20"/>
              </w:rPr>
              <w:tab/>
            </w:r>
          </w:p>
        </w:tc>
        <w:tc>
          <w:tcPr>
            <w:tcW w:w="967" w:type="dxa"/>
            <w:shd w:val="clear" w:color="auto" w:fill="auto"/>
            <w:vAlign w:val="bottom"/>
          </w:tcPr>
          <w:p w14:paraId="0CFC9AAE" w14:textId="77777777" w:rsidR="00AA738F" w:rsidRPr="00AA738F" w:rsidRDefault="00AA738F" w:rsidP="00FC5A4F">
            <w:pPr>
              <w:pStyle w:val="REG-P0"/>
              <w:tabs>
                <w:tab w:val="clear" w:pos="567"/>
              </w:tabs>
              <w:spacing w:before="60"/>
              <w:ind w:right="227"/>
              <w:jc w:val="center"/>
              <w:rPr>
                <w:sz w:val="20"/>
                <w:szCs w:val="20"/>
              </w:rPr>
            </w:pPr>
            <w:r w:rsidRPr="00AA738F">
              <w:rPr>
                <w:sz w:val="20"/>
                <w:szCs w:val="20"/>
              </w:rPr>
              <w:t xml:space="preserve">As in </w:t>
            </w:r>
            <w:r w:rsidRPr="00AA738F">
              <w:rPr>
                <w:sz w:val="20"/>
                <w:szCs w:val="20"/>
              </w:rPr>
              <w:br/>
              <w:t>6(b)(i)</w:t>
            </w:r>
            <w:r w:rsidR="00FC5A4F">
              <w:rPr>
                <w:sz w:val="20"/>
                <w:szCs w:val="20"/>
              </w:rPr>
              <w:br/>
            </w:r>
            <w:r>
              <w:rPr>
                <w:sz w:val="20"/>
                <w:szCs w:val="20"/>
              </w:rPr>
              <w:t>-</w:t>
            </w:r>
            <w:r w:rsidRPr="00AA738F">
              <w:rPr>
                <w:sz w:val="20"/>
                <w:szCs w:val="20"/>
              </w:rPr>
              <w:t xml:space="preserve"> (viii)</w:t>
            </w:r>
          </w:p>
        </w:tc>
      </w:tr>
      <w:tr w:rsidR="00AA738F" w:rsidRPr="00AA738F" w14:paraId="10B1EDB7" w14:textId="77777777" w:rsidTr="002D778E">
        <w:trPr>
          <w:jc w:val="center"/>
        </w:trPr>
        <w:tc>
          <w:tcPr>
            <w:tcW w:w="7531" w:type="dxa"/>
            <w:shd w:val="clear" w:color="auto" w:fill="auto"/>
          </w:tcPr>
          <w:p w14:paraId="4F23CF8F" w14:textId="77777777" w:rsidR="00AA738F" w:rsidRPr="00AA738F" w:rsidRDefault="00AA738F" w:rsidP="002D778E">
            <w:pPr>
              <w:pStyle w:val="REG-P0"/>
              <w:tabs>
                <w:tab w:val="clear" w:pos="567"/>
                <w:tab w:val="right" w:pos="340"/>
                <w:tab w:val="left" w:pos="454"/>
                <w:tab w:val="right" w:leader="dot" w:pos="7405"/>
              </w:tabs>
              <w:spacing w:before="60"/>
              <w:ind w:left="454" w:right="57" w:hanging="454"/>
              <w:rPr>
                <w:sz w:val="20"/>
                <w:szCs w:val="20"/>
              </w:rPr>
            </w:pPr>
            <w:r w:rsidRPr="00AA738F">
              <w:rPr>
                <w:sz w:val="20"/>
                <w:szCs w:val="20"/>
              </w:rPr>
              <w:tab/>
              <w:t>(g)</w:t>
            </w:r>
            <w:r w:rsidRPr="00AA738F">
              <w:rPr>
                <w:sz w:val="20"/>
                <w:szCs w:val="20"/>
              </w:rPr>
              <w:tab/>
              <w:t>Registration of arms where the name of the bearer has been changed by Government licence:</w:t>
            </w:r>
          </w:p>
        </w:tc>
        <w:tc>
          <w:tcPr>
            <w:tcW w:w="967" w:type="dxa"/>
            <w:shd w:val="clear" w:color="auto" w:fill="auto"/>
            <w:vAlign w:val="bottom"/>
          </w:tcPr>
          <w:p w14:paraId="2BDE7818"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10.00</w:t>
            </w:r>
          </w:p>
        </w:tc>
      </w:tr>
      <w:tr w:rsidR="00AA738F" w:rsidRPr="00AA738F" w14:paraId="33FF8A54" w14:textId="77777777" w:rsidTr="002D778E">
        <w:trPr>
          <w:jc w:val="center"/>
        </w:trPr>
        <w:tc>
          <w:tcPr>
            <w:tcW w:w="7531" w:type="dxa"/>
            <w:shd w:val="clear" w:color="auto" w:fill="auto"/>
          </w:tcPr>
          <w:p w14:paraId="14F9336A" w14:textId="77777777" w:rsidR="00AA738F" w:rsidRPr="00AA738F" w:rsidRDefault="00AA738F" w:rsidP="002D778E">
            <w:pPr>
              <w:pStyle w:val="REG-P0"/>
              <w:numPr>
                <w:ilvl w:val="0"/>
                <w:numId w:val="29"/>
              </w:numPr>
              <w:tabs>
                <w:tab w:val="clear" w:pos="567"/>
                <w:tab w:val="left" w:pos="454"/>
                <w:tab w:val="left" w:pos="1021"/>
                <w:tab w:val="right" w:leader="dot" w:pos="7405"/>
              </w:tabs>
              <w:spacing w:before="60"/>
              <w:ind w:right="57"/>
              <w:rPr>
                <w:sz w:val="20"/>
                <w:szCs w:val="20"/>
              </w:rPr>
            </w:pPr>
            <w:r w:rsidRPr="00AA738F">
              <w:rPr>
                <w:sz w:val="20"/>
                <w:szCs w:val="20"/>
              </w:rPr>
              <w:t xml:space="preserve">entry in register </w:t>
            </w:r>
            <w:r w:rsidRPr="00AA738F">
              <w:rPr>
                <w:sz w:val="20"/>
                <w:szCs w:val="20"/>
              </w:rPr>
              <w:tab/>
            </w:r>
          </w:p>
        </w:tc>
        <w:tc>
          <w:tcPr>
            <w:tcW w:w="967" w:type="dxa"/>
            <w:shd w:val="clear" w:color="auto" w:fill="auto"/>
            <w:vAlign w:val="bottom"/>
          </w:tcPr>
          <w:p w14:paraId="37362A3F"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10.00</w:t>
            </w:r>
          </w:p>
        </w:tc>
      </w:tr>
      <w:tr w:rsidR="00AA738F" w:rsidRPr="00AA738F" w14:paraId="4BE044D2" w14:textId="77777777" w:rsidTr="002D778E">
        <w:trPr>
          <w:jc w:val="center"/>
        </w:trPr>
        <w:tc>
          <w:tcPr>
            <w:tcW w:w="7531" w:type="dxa"/>
            <w:shd w:val="clear" w:color="auto" w:fill="auto"/>
          </w:tcPr>
          <w:p w14:paraId="6D6A9161" w14:textId="77777777" w:rsidR="00AA738F" w:rsidRPr="00AA738F" w:rsidRDefault="00AA738F" w:rsidP="002D778E">
            <w:pPr>
              <w:pStyle w:val="REG-P0"/>
              <w:numPr>
                <w:ilvl w:val="0"/>
                <w:numId w:val="29"/>
              </w:numPr>
              <w:tabs>
                <w:tab w:val="clear" w:pos="567"/>
                <w:tab w:val="left" w:pos="454"/>
                <w:tab w:val="left" w:pos="1021"/>
                <w:tab w:val="right" w:leader="dot" w:pos="7405"/>
              </w:tabs>
              <w:spacing w:before="60"/>
              <w:ind w:right="57"/>
              <w:rPr>
                <w:sz w:val="20"/>
                <w:szCs w:val="20"/>
              </w:rPr>
            </w:pPr>
            <w:r w:rsidRPr="00AA738F">
              <w:rPr>
                <w:sz w:val="20"/>
                <w:szCs w:val="20"/>
              </w:rPr>
              <w:t xml:space="preserve">where a new certificate of registration is required </w:t>
            </w:r>
            <w:r w:rsidRPr="00AA738F">
              <w:rPr>
                <w:sz w:val="20"/>
                <w:szCs w:val="20"/>
              </w:rPr>
              <w:tab/>
            </w:r>
          </w:p>
        </w:tc>
        <w:tc>
          <w:tcPr>
            <w:tcW w:w="967" w:type="dxa"/>
            <w:shd w:val="clear" w:color="auto" w:fill="auto"/>
            <w:vAlign w:val="bottom"/>
          </w:tcPr>
          <w:p w14:paraId="2C58206A" w14:textId="77777777" w:rsidR="00AA738F" w:rsidRPr="00AA738F" w:rsidRDefault="00AA738F" w:rsidP="00FC5A4F">
            <w:pPr>
              <w:pStyle w:val="REG-P0"/>
              <w:tabs>
                <w:tab w:val="clear" w:pos="567"/>
              </w:tabs>
              <w:spacing w:before="60"/>
              <w:ind w:right="227"/>
              <w:jc w:val="center"/>
              <w:rPr>
                <w:sz w:val="20"/>
                <w:szCs w:val="20"/>
              </w:rPr>
            </w:pPr>
            <w:r w:rsidRPr="00AA738F">
              <w:rPr>
                <w:sz w:val="20"/>
                <w:szCs w:val="20"/>
              </w:rPr>
              <w:t xml:space="preserve">As in </w:t>
            </w:r>
            <w:r w:rsidRPr="00AA738F">
              <w:rPr>
                <w:sz w:val="20"/>
                <w:szCs w:val="20"/>
              </w:rPr>
              <w:br/>
              <w:t>6(c)(iii)</w:t>
            </w:r>
            <w:r w:rsidR="00FC5A4F">
              <w:rPr>
                <w:sz w:val="20"/>
                <w:szCs w:val="20"/>
              </w:rPr>
              <w:br/>
            </w:r>
            <w:r w:rsidRPr="00AA738F">
              <w:rPr>
                <w:sz w:val="20"/>
                <w:szCs w:val="20"/>
              </w:rPr>
              <w:t>(bb)</w:t>
            </w:r>
          </w:p>
        </w:tc>
      </w:tr>
      <w:tr w:rsidR="00AA738F" w:rsidRPr="00AA738F" w14:paraId="577531BE" w14:textId="77777777" w:rsidTr="002D778E">
        <w:trPr>
          <w:jc w:val="center"/>
        </w:trPr>
        <w:tc>
          <w:tcPr>
            <w:tcW w:w="7531" w:type="dxa"/>
            <w:shd w:val="clear" w:color="auto" w:fill="auto"/>
          </w:tcPr>
          <w:p w14:paraId="75BCFC9C" w14:textId="77777777" w:rsidR="00AA738F" w:rsidRPr="00AA738F" w:rsidRDefault="00AA738F" w:rsidP="002D778E">
            <w:pPr>
              <w:pStyle w:val="REG-P0"/>
              <w:tabs>
                <w:tab w:val="clear" w:pos="567"/>
                <w:tab w:val="right" w:pos="340"/>
                <w:tab w:val="left" w:pos="454"/>
                <w:tab w:val="left" w:pos="1021"/>
                <w:tab w:val="right" w:leader="dot" w:pos="7405"/>
              </w:tabs>
              <w:spacing w:before="60"/>
              <w:ind w:left="1021" w:right="57" w:hanging="1021"/>
              <w:rPr>
                <w:sz w:val="20"/>
                <w:szCs w:val="20"/>
              </w:rPr>
            </w:pPr>
            <w:r w:rsidRPr="00AA738F">
              <w:rPr>
                <w:sz w:val="20"/>
                <w:szCs w:val="20"/>
              </w:rPr>
              <w:tab/>
              <w:t>(h)</w:t>
            </w:r>
            <w:r w:rsidRPr="00AA738F">
              <w:rPr>
                <w:sz w:val="20"/>
                <w:szCs w:val="20"/>
              </w:rPr>
              <w:tab/>
              <w:t>(i)</w:t>
            </w:r>
            <w:r w:rsidRPr="00AA738F">
              <w:rPr>
                <w:sz w:val="20"/>
                <w:szCs w:val="20"/>
              </w:rPr>
              <w:tab/>
              <w:t xml:space="preserve">Registration of any flag, pennant, banner, decoration, medal, seal, insignia of any office or order, or other heraldic or kindred symbolic representation </w:t>
            </w:r>
            <w:r w:rsidRPr="00AA738F">
              <w:rPr>
                <w:sz w:val="20"/>
                <w:szCs w:val="20"/>
              </w:rPr>
              <w:tab/>
            </w:r>
          </w:p>
        </w:tc>
        <w:tc>
          <w:tcPr>
            <w:tcW w:w="967" w:type="dxa"/>
            <w:shd w:val="clear" w:color="auto" w:fill="auto"/>
            <w:vAlign w:val="bottom"/>
          </w:tcPr>
          <w:p w14:paraId="6E33E215"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115.00</w:t>
            </w:r>
          </w:p>
        </w:tc>
      </w:tr>
      <w:tr w:rsidR="00AA738F" w:rsidRPr="00AA738F" w14:paraId="40206688" w14:textId="77777777" w:rsidTr="002D778E">
        <w:trPr>
          <w:jc w:val="center"/>
        </w:trPr>
        <w:tc>
          <w:tcPr>
            <w:tcW w:w="7531" w:type="dxa"/>
            <w:shd w:val="clear" w:color="auto" w:fill="auto"/>
          </w:tcPr>
          <w:p w14:paraId="46023870"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registration of an amendment of any item under (i) </w:t>
            </w:r>
            <w:r w:rsidRPr="00AA738F">
              <w:rPr>
                <w:sz w:val="20"/>
                <w:szCs w:val="20"/>
              </w:rPr>
              <w:tab/>
            </w:r>
          </w:p>
        </w:tc>
        <w:tc>
          <w:tcPr>
            <w:tcW w:w="967" w:type="dxa"/>
            <w:shd w:val="clear" w:color="auto" w:fill="auto"/>
            <w:vAlign w:val="bottom"/>
          </w:tcPr>
          <w:p w14:paraId="5E3C0889"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115.00</w:t>
            </w:r>
          </w:p>
        </w:tc>
      </w:tr>
      <w:tr w:rsidR="00AA738F" w:rsidRPr="00AA738F" w14:paraId="44F579EA" w14:textId="77777777" w:rsidTr="002D778E">
        <w:trPr>
          <w:jc w:val="center"/>
        </w:trPr>
        <w:tc>
          <w:tcPr>
            <w:tcW w:w="7531" w:type="dxa"/>
            <w:shd w:val="clear" w:color="auto" w:fill="auto"/>
          </w:tcPr>
          <w:p w14:paraId="360A456D" w14:textId="77777777" w:rsidR="00AA738F" w:rsidRPr="00AA738F" w:rsidRDefault="00AA738F" w:rsidP="002D778E">
            <w:pPr>
              <w:pStyle w:val="REG-P0"/>
              <w:tabs>
                <w:tab w:val="clear" w:pos="567"/>
                <w:tab w:val="right" w:pos="340"/>
                <w:tab w:val="left" w:pos="454"/>
                <w:tab w:val="left" w:pos="1021"/>
                <w:tab w:val="right" w:leader="dot" w:pos="7405"/>
              </w:tabs>
              <w:spacing w:before="60"/>
              <w:ind w:left="1021" w:right="57" w:hanging="1021"/>
              <w:rPr>
                <w:sz w:val="20"/>
                <w:szCs w:val="20"/>
              </w:rPr>
            </w:pPr>
            <w:r w:rsidRPr="00AA738F">
              <w:rPr>
                <w:sz w:val="20"/>
                <w:szCs w:val="20"/>
              </w:rPr>
              <w:tab/>
              <w:t>(i)</w:t>
            </w:r>
            <w:r w:rsidRPr="00AA738F">
              <w:rPr>
                <w:sz w:val="20"/>
                <w:szCs w:val="20"/>
              </w:rPr>
              <w:tab/>
              <w:t>(i)</w:t>
            </w:r>
            <w:r w:rsidRPr="00AA738F">
              <w:rPr>
                <w:sz w:val="20"/>
                <w:szCs w:val="20"/>
              </w:rPr>
              <w:tab/>
              <w:t xml:space="preserve">Appeal to the heraldry council against any ruling of the state herald </w:t>
            </w:r>
            <w:r w:rsidRPr="00AA738F">
              <w:rPr>
                <w:sz w:val="20"/>
                <w:szCs w:val="20"/>
              </w:rPr>
              <w:tab/>
            </w:r>
          </w:p>
        </w:tc>
        <w:tc>
          <w:tcPr>
            <w:tcW w:w="967" w:type="dxa"/>
            <w:shd w:val="clear" w:color="auto" w:fill="auto"/>
            <w:vAlign w:val="bottom"/>
          </w:tcPr>
          <w:p w14:paraId="43162E28"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25.00</w:t>
            </w:r>
          </w:p>
        </w:tc>
      </w:tr>
      <w:tr w:rsidR="00AA738F" w:rsidRPr="00AA738F" w14:paraId="4E1EB41A" w14:textId="77777777" w:rsidTr="002D778E">
        <w:trPr>
          <w:jc w:val="center"/>
        </w:trPr>
        <w:tc>
          <w:tcPr>
            <w:tcW w:w="7531" w:type="dxa"/>
            <w:shd w:val="clear" w:color="auto" w:fill="auto"/>
          </w:tcPr>
          <w:p w14:paraId="1852E77E"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appeal to the Minister, or, in the case of the Territory, to the Administrator, against any decision of the heraldry council </w:t>
            </w:r>
            <w:r w:rsidRPr="00AA738F">
              <w:rPr>
                <w:sz w:val="20"/>
                <w:szCs w:val="20"/>
              </w:rPr>
              <w:tab/>
            </w:r>
          </w:p>
        </w:tc>
        <w:tc>
          <w:tcPr>
            <w:tcW w:w="967" w:type="dxa"/>
            <w:shd w:val="clear" w:color="auto" w:fill="auto"/>
            <w:vAlign w:val="bottom"/>
          </w:tcPr>
          <w:p w14:paraId="3F878C50"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50.00</w:t>
            </w:r>
          </w:p>
        </w:tc>
      </w:tr>
      <w:tr w:rsidR="00AA738F" w:rsidRPr="00AA738F" w14:paraId="55B5355B" w14:textId="77777777" w:rsidTr="002D778E">
        <w:trPr>
          <w:jc w:val="center"/>
        </w:trPr>
        <w:tc>
          <w:tcPr>
            <w:tcW w:w="7531" w:type="dxa"/>
            <w:shd w:val="clear" w:color="auto" w:fill="auto"/>
          </w:tcPr>
          <w:p w14:paraId="0AF01786" w14:textId="77777777" w:rsidR="00AA738F" w:rsidRPr="00AA738F" w:rsidRDefault="00AA738F" w:rsidP="002D778E">
            <w:pPr>
              <w:pStyle w:val="REG-P0"/>
              <w:tabs>
                <w:tab w:val="clear" w:pos="567"/>
                <w:tab w:val="right" w:pos="340"/>
                <w:tab w:val="left" w:pos="454"/>
                <w:tab w:val="left" w:pos="1021"/>
                <w:tab w:val="right" w:leader="dot" w:pos="7405"/>
              </w:tabs>
              <w:spacing w:before="60"/>
              <w:ind w:left="1021" w:right="57" w:hanging="1021"/>
              <w:rPr>
                <w:sz w:val="20"/>
                <w:szCs w:val="20"/>
              </w:rPr>
            </w:pPr>
            <w:r w:rsidRPr="00AA738F">
              <w:rPr>
                <w:sz w:val="20"/>
                <w:szCs w:val="20"/>
              </w:rPr>
              <w:tab/>
              <w:t>(j)</w:t>
            </w:r>
            <w:r w:rsidRPr="00AA738F">
              <w:rPr>
                <w:sz w:val="20"/>
                <w:szCs w:val="20"/>
              </w:rPr>
              <w:tab/>
              <w:t>(i)</w:t>
            </w:r>
            <w:r w:rsidRPr="00AA738F">
              <w:rPr>
                <w:sz w:val="20"/>
                <w:szCs w:val="20"/>
              </w:rPr>
              <w:tab/>
              <w:t xml:space="preserve">Access by a member of the public to any specific public record in the bureau </w:t>
            </w:r>
            <w:r w:rsidRPr="00AA738F">
              <w:rPr>
                <w:sz w:val="20"/>
                <w:szCs w:val="20"/>
              </w:rPr>
              <w:tab/>
            </w:r>
          </w:p>
        </w:tc>
        <w:tc>
          <w:tcPr>
            <w:tcW w:w="967" w:type="dxa"/>
            <w:shd w:val="clear" w:color="auto" w:fill="auto"/>
            <w:vAlign w:val="bottom"/>
          </w:tcPr>
          <w:p w14:paraId="37C32D7F"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50.00</w:t>
            </w:r>
          </w:p>
        </w:tc>
      </w:tr>
      <w:tr w:rsidR="00AA738F" w:rsidRPr="00AA738F" w14:paraId="757D3346" w14:textId="77777777" w:rsidTr="002D778E">
        <w:trPr>
          <w:jc w:val="center"/>
        </w:trPr>
        <w:tc>
          <w:tcPr>
            <w:tcW w:w="7531" w:type="dxa"/>
            <w:shd w:val="clear" w:color="auto" w:fill="auto"/>
          </w:tcPr>
          <w:p w14:paraId="23CCC432"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examination of an heraldic, genealogical or historical nature, carried out by the bureau on behalf of any person or interested party and limited to a period of six hours, whether successful or not </w:t>
            </w:r>
            <w:r w:rsidRPr="00AA738F">
              <w:rPr>
                <w:sz w:val="20"/>
                <w:szCs w:val="20"/>
              </w:rPr>
              <w:tab/>
            </w:r>
          </w:p>
        </w:tc>
        <w:tc>
          <w:tcPr>
            <w:tcW w:w="967" w:type="dxa"/>
            <w:shd w:val="clear" w:color="auto" w:fill="auto"/>
            <w:vAlign w:val="bottom"/>
          </w:tcPr>
          <w:p w14:paraId="018F675E"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90.00</w:t>
            </w:r>
          </w:p>
        </w:tc>
      </w:tr>
      <w:tr w:rsidR="00AA738F" w:rsidRPr="00AA738F" w14:paraId="18F94B29" w14:textId="77777777" w:rsidTr="002D778E">
        <w:trPr>
          <w:jc w:val="center"/>
        </w:trPr>
        <w:tc>
          <w:tcPr>
            <w:tcW w:w="7531" w:type="dxa"/>
            <w:shd w:val="clear" w:color="auto" w:fill="auto"/>
          </w:tcPr>
          <w:p w14:paraId="5F24F220" w14:textId="77777777" w:rsidR="00AA738F" w:rsidRPr="00AA738F" w:rsidRDefault="00AA738F" w:rsidP="002D778E">
            <w:pPr>
              <w:pStyle w:val="REG-P0"/>
              <w:numPr>
                <w:ilvl w:val="0"/>
                <w:numId w:val="29"/>
              </w:numPr>
              <w:tabs>
                <w:tab w:val="clear" w:pos="567"/>
                <w:tab w:val="left" w:pos="454"/>
                <w:tab w:val="left" w:pos="1021"/>
                <w:tab w:val="right" w:leader="dot" w:pos="7405"/>
              </w:tabs>
              <w:spacing w:before="60"/>
              <w:ind w:left="1168" w:right="57"/>
              <w:rPr>
                <w:sz w:val="20"/>
                <w:szCs w:val="20"/>
              </w:rPr>
            </w:pPr>
            <w:r w:rsidRPr="00AA738F">
              <w:rPr>
                <w:sz w:val="20"/>
                <w:szCs w:val="20"/>
              </w:rPr>
              <w:t xml:space="preserve">in any further extended search, for every additional period of one hour or part thereof </w:t>
            </w:r>
            <w:r w:rsidRPr="00AA738F">
              <w:rPr>
                <w:sz w:val="20"/>
                <w:szCs w:val="20"/>
              </w:rPr>
              <w:tab/>
            </w:r>
          </w:p>
        </w:tc>
        <w:tc>
          <w:tcPr>
            <w:tcW w:w="967" w:type="dxa"/>
            <w:shd w:val="clear" w:color="auto" w:fill="auto"/>
            <w:vAlign w:val="bottom"/>
          </w:tcPr>
          <w:p w14:paraId="27699802"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1.50</w:t>
            </w:r>
          </w:p>
        </w:tc>
      </w:tr>
      <w:tr w:rsidR="00AA738F" w:rsidRPr="00AA738F" w14:paraId="0C3B37EB" w14:textId="77777777" w:rsidTr="002D778E">
        <w:trPr>
          <w:jc w:val="center"/>
        </w:trPr>
        <w:tc>
          <w:tcPr>
            <w:tcW w:w="7531" w:type="dxa"/>
            <w:shd w:val="clear" w:color="auto" w:fill="auto"/>
          </w:tcPr>
          <w:p w14:paraId="2EC533D8" w14:textId="77777777" w:rsidR="00AA738F" w:rsidRPr="00AA738F" w:rsidRDefault="00AA738F" w:rsidP="002D778E">
            <w:pPr>
              <w:pStyle w:val="REG-P0"/>
              <w:numPr>
                <w:ilvl w:val="0"/>
                <w:numId w:val="29"/>
              </w:numPr>
              <w:tabs>
                <w:tab w:val="clear" w:pos="567"/>
                <w:tab w:val="left" w:pos="454"/>
                <w:tab w:val="left" w:pos="1021"/>
                <w:tab w:val="right" w:leader="dot" w:pos="7405"/>
              </w:tabs>
              <w:spacing w:before="60"/>
              <w:ind w:left="1168" w:right="57"/>
              <w:rPr>
                <w:sz w:val="20"/>
                <w:szCs w:val="20"/>
              </w:rPr>
            </w:pPr>
            <w:r w:rsidRPr="00AA738F">
              <w:rPr>
                <w:sz w:val="20"/>
                <w:szCs w:val="20"/>
              </w:rPr>
              <w:t>where any such search has to be conducted through agencies or institutions overseas or elsewhere, the fees charged by these agencies or institutions shall be added to the aforementioned fees.</w:t>
            </w:r>
          </w:p>
        </w:tc>
        <w:tc>
          <w:tcPr>
            <w:tcW w:w="967" w:type="dxa"/>
            <w:shd w:val="clear" w:color="auto" w:fill="auto"/>
            <w:vAlign w:val="bottom"/>
          </w:tcPr>
          <w:p w14:paraId="5E62B80A" w14:textId="77777777" w:rsidR="00AA738F" w:rsidRPr="00AA738F" w:rsidRDefault="00AA738F" w:rsidP="002D778E">
            <w:pPr>
              <w:pStyle w:val="REG-P0"/>
              <w:tabs>
                <w:tab w:val="clear" w:pos="567"/>
              </w:tabs>
              <w:spacing w:before="60"/>
              <w:ind w:right="227"/>
              <w:jc w:val="right"/>
              <w:rPr>
                <w:sz w:val="20"/>
                <w:szCs w:val="20"/>
              </w:rPr>
            </w:pPr>
          </w:p>
        </w:tc>
      </w:tr>
      <w:tr w:rsidR="00AA738F" w:rsidRPr="00AA738F" w14:paraId="6059AC66" w14:textId="77777777" w:rsidTr="002D778E">
        <w:trPr>
          <w:jc w:val="center"/>
        </w:trPr>
        <w:tc>
          <w:tcPr>
            <w:tcW w:w="7531" w:type="dxa"/>
            <w:shd w:val="clear" w:color="auto" w:fill="auto"/>
          </w:tcPr>
          <w:p w14:paraId="56DCF581" w14:textId="77777777" w:rsidR="00AA738F" w:rsidRPr="00AA738F" w:rsidRDefault="00AA738F" w:rsidP="002D778E">
            <w:pPr>
              <w:pStyle w:val="REG-P0"/>
              <w:numPr>
                <w:ilvl w:val="0"/>
                <w:numId w:val="29"/>
              </w:numPr>
              <w:tabs>
                <w:tab w:val="clear" w:pos="567"/>
                <w:tab w:val="left" w:pos="454"/>
                <w:tab w:val="left" w:pos="1021"/>
                <w:tab w:val="right" w:leader="dot" w:pos="7405"/>
              </w:tabs>
              <w:spacing w:before="60"/>
              <w:ind w:left="1168" w:right="57"/>
              <w:rPr>
                <w:sz w:val="20"/>
                <w:szCs w:val="20"/>
              </w:rPr>
            </w:pPr>
            <w:r w:rsidRPr="00AA738F">
              <w:rPr>
                <w:sz w:val="20"/>
                <w:szCs w:val="20"/>
              </w:rPr>
              <w:t xml:space="preserve">As a general coverage for the fees payable for such services as are referred to in the foregoing subparagraphs (ii), (iii) and (iv), the state herald shall arrange with the person or interested party for a covering deposit of </w:t>
            </w:r>
            <w:r w:rsidRPr="00AA738F">
              <w:rPr>
                <w:sz w:val="20"/>
                <w:szCs w:val="20"/>
              </w:rPr>
              <w:tab/>
            </w:r>
          </w:p>
        </w:tc>
        <w:tc>
          <w:tcPr>
            <w:tcW w:w="967" w:type="dxa"/>
            <w:shd w:val="clear" w:color="auto" w:fill="auto"/>
            <w:vAlign w:val="bottom"/>
          </w:tcPr>
          <w:p w14:paraId="75C34C79"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25.00</w:t>
            </w:r>
          </w:p>
        </w:tc>
      </w:tr>
      <w:tr w:rsidR="00AA738F" w:rsidRPr="00AA738F" w14:paraId="4B2F8E47" w14:textId="77777777" w:rsidTr="002D778E">
        <w:trPr>
          <w:jc w:val="center"/>
        </w:trPr>
        <w:tc>
          <w:tcPr>
            <w:tcW w:w="7531" w:type="dxa"/>
            <w:shd w:val="clear" w:color="auto" w:fill="auto"/>
          </w:tcPr>
          <w:p w14:paraId="6B37BB5D" w14:textId="77777777" w:rsidR="00AA738F" w:rsidRPr="00AA738F" w:rsidRDefault="00AA738F" w:rsidP="002D778E">
            <w:pPr>
              <w:pStyle w:val="REG-P0"/>
              <w:tabs>
                <w:tab w:val="clear" w:pos="567"/>
                <w:tab w:val="right" w:pos="340"/>
                <w:tab w:val="left" w:pos="454"/>
                <w:tab w:val="left" w:pos="1021"/>
                <w:tab w:val="right" w:leader="dot" w:pos="7405"/>
              </w:tabs>
              <w:spacing w:before="60"/>
              <w:ind w:left="1021" w:right="57" w:hanging="1021"/>
              <w:rPr>
                <w:sz w:val="20"/>
                <w:szCs w:val="20"/>
              </w:rPr>
            </w:pPr>
            <w:r w:rsidRPr="00AA738F">
              <w:rPr>
                <w:sz w:val="20"/>
                <w:szCs w:val="20"/>
              </w:rPr>
              <w:tab/>
              <w:t>(k)</w:t>
            </w:r>
            <w:r w:rsidRPr="00AA738F">
              <w:rPr>
                <w:sz w:val="20"/>
                <w:szCs w:val="20"/>
              </w:rPr>
              <w:tab/>
              <w:t>(i)</w:t>
            </w:r>
            <w:r w:rsidRPr="00AA738F">
              <w:rPr>
                <w:sz w:val="20"/>
                <w:szCs w:val="20"/>
              </w:rPr>
              <w:tab/>
              <w:t xml:space="preserve">Correction of a clerical error in any register or in any record lodged in or issued by the bureau in any instance where the person or party registered was responsible for the error </w:t>
            </w:r>
            <w:r w:rsidRPr="00AA738F">
              <w:rPr>
                <w:sz w:val="20"/>
                <w:szCs w:val="20"/>
              </w:rPr>
              <w:tab/>
            </w:r>
          </w:p>
        </w:tc>
        <w:tc>
          <w:tcPr>
            <w:tcW w:w="967" w:type="dxa"/>
            <w:shd w:val="clear" w:color="auto" w:fill="auto"/>
            <w:vAlign w:val="bottom"/>
          </w:tcPr>
          <w:p w14:paraId="541BD7B8"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10.00</w:t>
            </w:r>
          </w:p>
        </w:tc>
      </w:tr>
      <w:tr w:rsidR="00AA738F" w:rsidRPr="00AA738F" w14:paraId="1B942BF0" w14:textId="77777777" w:rsidTr="002D778E">
        <w:trPr>
          <w:jc w:val="center"/>
        </w:trPr>
        <w:tc>
          <w:tcPr>
            <w:tcW w:w="7531" w:type="dxa"/>
            <w:shd w:val="clear" w:color="auto" w:fill="auto"/>
          </w:tcPr>
          <w:p w14:paraId="7A720ADD"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where such person or party was not responsible </w:t>
            </w:r>
            <w:r w:rsidRPr="00AA738F">
              <w:rPr>
                <w:sz w:val="20"/>
                <w:szCs w:val="20"/>
              </w:rPr>
              <w:tab/>
            </w:r>
          </w:p>
        </w:tc>
        <w:tc>
          <w:tcPr>
            <w:tcW w:w="967" w:type="dxa"/>
            <w:shd w:val="clear" w:color="auto" w:fill="auto"/>
            <w:vAlign w:val="bottom"/>
          </w:tcPr>
          <w:p w14:paraId="0417AEA9" w14:textId="77777777" w:rsidR="00AA738F" w:rsidRPr="00AA738F" w:rsidRDefault="00AA738F" w:rsidP="002D778E">
            <w:pPr>
              <w:pStyle w:val="REG-P0"/>
              <w:tabs>
                <w:tab w:val="clear" w:pos="567"/>
              </w:tabs>
              <w:spacing w:before="60"/>
              <w:ind w:right="227"/>
              <w:jc w:val="right"/>
              <w:rPr>
                <w:spacing w:val="-10"/>
                <w:sz w:val="20"/>
                <w:szCs w:val="20"/>
              </w:rPr>
            </w:pPr>
            <w:r w:rsidRPr="00AA738F">
              <w:rPr>
                <w:spacing w:val="-10"/>
                <w:sz w:val="20"/>
                <w:szCs w:val="20"/>
              </w:rPr>
              <w:t>No charge</w:t>
            </w:r>
          </w:p>
        </w:tc>
      </w:tr>
      <w:tr w:rsidR="00AA738F" w:rsidRPr="00AA738F" w14:paraId="660ED621" w14:textId="77777777" w:rsidTr="002D778E">
        <w:trPr>
          <w:jc w:val="center"/>
        </w:trPr>
        <w:tc>
          <w:tcPr>
            <w:tcW w:w="7531" w:type="dxa"/>
            <w:shd w:val="clear" w:color="auto" w:fill="auto"/>
          </w:tcPr>
          <w:p w14:paraId="1E6665EA"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w:t>
            </w:r>
            <w:r w:rsidRPr="00AA738F">
              <w:rPr>
                <w:sz w:val="20"/>
                <w:szCs w:val="20"/>
              </w:rPr>
              <w:tab/>
              <w:t>Supplying copies of or extracts from public records in the bureau on foolscap paper, regardless of the number of words to a page:</w:t>
            </w:r>
          </w:p>
        </w:tc>
        <w:tc>
          <w:tcPr>
            <w:tcW w:w="967" w:type="dxa"/>
            <w:shd w:val="clear" w:color="auto" w:fill="auto"/>
            <w:vAlign w:val="bottom"/>
          </w:tcPr>
          <w:p w14:paraId="59607FAC" w14:textId="77777777" w:rsidR="00AA738F" w:rsidRPr="00AA738F" w:rsidRDefault="00AA738F" w:rsidP="002D778E">
            <w:pPr>
              <w:pStyle w:val="REG-P0"/>
              <w:tabs>
                <w:tab w:val="clear" w:pos="567"/>
              </w:tabs>
              <w:spacing w:before="60"/>
              <w:ind w:right="227"/>
              <w:jc w:val="right"/>
              <w:rPr>
                <w:sz w:val="20"/>
                <w:szCs w:val="20"/>
              </w:rPr>
            </w:pPr>
          </w:p>
        </w:tc>
      </w:tr>
      <w:tr w:rsidR="00AA738F" w:rsidRPr="00AA738F" w14:paraId="7A4B871D" w14:textId="77777777" w:rsidTr="002D778E">
        <w:trPr>
          <w:jc w:val="center"/>
        </w:trPr>
        <w:tc>
          <w:tcPr>
            <w:tcW w:w="7531" w:type="dxa"/>
            <w:shd w:val="clear" w:color="auto" w:fill="auto"/>
          </w:tcPr>
          <w:p w14:paraId="6239985D"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r>
            <w:r w:rsidRPr="00AA738F">
              <w:rPr>
                <w:sz w:val="20"/>
                <w:szCs w:val="20"/>
              </w:rPr>
              <w:tab/>
              <w:t xml:space="preserve">(aa)  double spacing </w:t>
            </w:r>
            <w:r w:rsidRPr="00AA738F">
              <w:rPr>
                <w:sz w:val="20"/>
                <w:szCs w:val="20"/>
              </w:rPr>
              <w:tab/>
            </w:r>
          </w:p>
        </w:tc>
        <w:tc>
          <w:tcPr>
            <w:tcW w:w="967" w:type="dxa"/>
            <w:shd w:val="clear" w:color="auto" w:fill="auto"/>
            <w:vAlign w:val="bottom"/>
          </w:tcPr>
          <w:p w14:paraId="56970299"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0.25</w:t>
            </w:r>
          </w:p>
        </w:tc>
      </w:tr>
      <w:tr w:rsidR="00AA738F" w:rsidRPr="00AA738F" w14:paraId="6D74B1DC" w14:textId="77777777" w:rsidTr="002D778E">
        <w:trPr>
          <w:jc w:val="center"/>
        </w:trPr>
        <w:tc>
          <w:tcPr>
            <w:tcW w:w="7531" w:type="dxa"/>
            <w:shd w:val="clear" w:color="auto" w:fill="auto"/>
          </w:tcPr>
          <w:p w14:paraId="3E8B5414"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r>
            <w:r w:rsidRPr="00AA738F">
              <w:rPr>
                <w:sz w:val="20"/>
                <w:szCs w:val="20"/>
              </w:rPr>
              <w:tab/>
              <w:t xml:space="preserve">(bb)  single spacing </w:t>
            </w:r>
            <w:r w:rsidRPr="00AA738F">
              <w:rPr>
                <w:sz w:val="20"/>
                <w:szCs w:val="20"/>
              </w:rPr>
              <w:tab/>
            </w:r>
          </w:p>
        </w:tc>
        <w:tc>
          <w:tcPr>
            <w:tcW w:w="967" w:type="dxa"/>
            <w:shd w:val="clear" w:color="auto" w:fill="auto"/>
            <w:vAlign w:val="bottom"/>
          </w:tcPr>
          <w:p w14:paraId="02255684"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0.40</w:t>
            </w:r>
          </w:p>
        </w:tc>
      </w:tr>
      <w:tr w:rsidR="00AA738F" w:rsidRPr="00AA738F" w14:paraId="5E539E91" w14:textId="77777777" w:rsidTr="002D778E">
        <w:trPr>
          <w:jc w:val="center"/>
        </w:trPr>
        <w:tc>
          <w:tcPr>
            <w:tcW w:w="7531" w:type="dxa"/>
            <w:shd w:val="clear" w:color="auto" w:fill="auto"/>
          </w:tcPr>
          <w:p w14:paraId="30D82FB3" w14:textId="77777777" w:rsidR="00AA738F" w:rsidRPr="00AA738F" w:rsidRDefault="00AA738F" w:rsidP="002D778E">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certifying copies of or extracts from records in the bureau, per certification by the state herald, and in addition to the search fees and fees for making copies of or extracts from the records </w:t>
            </w:r>
            <w:r w:rsidRPr="00AA738F">
              <w:rPr>
                <w:sz w:val="20"/>
                <w:szCs w:val="20"/>
              </w:rPr>
              <w:tab/>
            </w:r>
          </w:p>
        </w:tc>
        <w:tc>
          <w:tcPr>
            <w:tcW w:w="967" w:type="dxa"/>
            <w:shd w:val="clear" w:color="auto" w:fill="auto"/>
            <w:vAlign w:val="bottom"/>
          </w:tcPr>
          <w:p w14:paraId="70AAAA49"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0.40</w:t>
            </w:r>
          </w:p>
        </w:tc>
      </w:tr>
      <w:tr w:rsidR="00AA738F" w:rsidRPr="00AA738F" w14:paraId="7147CE73" w14:textId="77777777" w:rsidTr="002D778E">
        <w:trPr>
          <w:jc w:val="center"/>
        </w:trPr>
        <w:tc>
          <w:tcPr>
            <w:tcW w:w="7531" w:type="dxa"/>
            <w:shd w:val="clear" w:color="auto" w:fill="auto"/>
          </w:tcPr>
          <w:p w14:paraId="48F6F7D1" w14:textId="77777777" w:rsidR="00AA738F" w:rsidRPr="00AA738F" w:rsidRDefault="00AA738F" w:rsidP="002D778E">
            <w:pPr>
              <w:pStyle w:val="REG-P0"/>
              <w:tabs>
                <w:tab w:val="clear" w:pos="567"/>
                <w:tab w:val="right" w:pos="340"/>
                <w:tab w:val="left" w:pos="454"/>
                <w:tab w:val="right" w:leader="dot" w:pos="7405"/>
              </w:tabs>
              <w:spacing w:before="60"/>
              <w:ind w:left="454" w:right="57" w:hanging="454"/>
              <w:rPr>
                <w:sz w:val="20"/>
                <w:szCs w:val="20"/>
              </w:rPr>
            </w:pPr>
            <w:r w:rsidRPr="00AA738F">
              <w:rPr>
                <w:sz w:val="20"/>
                <w:szCs w:val="20"/>
              </w:rPr>
              <w:tab/>
              <w:t>(m)</w:t>
            </w:r>
            <w:r w:rsidRPr="00AA738F">
              <w:rPr>
                <w:sz w:val="20"/>
                <w:szCs w:val="20"/>
              </w:rPr>
              <w:tab/>
              <w:t>Supplying an additional drawing of any coat of arms, badge, flag or other emblem:</w:t>
            </w:r>
          </w:p>
        </w:tc>
        <w:tc>
          <w:tcPr>
            <w:tcW w:w="967" w:type="dxa"/>
            <w:shd w:val="clear" w:color="auto" w:fill="auto"/>
            <w:vAlign w:val="bottom"/>
          </w:tcPr>
          <w:p w14:paraId="458DF048" w14:textId="77777777" w:rsidR="00AA738F" w:rsidRPr="00AA738F" w:rsidRDefault="00AA738F" w:rsidP="002D778E">
            <w:pPr>
              <w:pStyle w:val="REG-P0"/>
              <w:tabs>
                <w:tab w:val="clear" w:pos="567"/>
              </w:tabs>
              <w:spacing w:before="60"/>
              <w:ind w:right="227"/>
              <w:jc w:val="right"/>
              <w:rPr>
                <w:sz w:val="20"/>
                <w:szCs w:val="20"/>
              </w:rPr>
            </w:pPr>
          </w:p>
        </w:tc>
      </w:tr>
      <w:tr w:rsidR="00AA738F" w:rsidRPr="00AA738F" w14:paraId="655168A6" w14:textId="77777777" w:rsidTr="002D778E">
        <w:trPr>
          <w:jc w:val="center"/>
        </w:trPr>
        <w:tc>
          <w:tcPr>
            <w:tcW w:w="7531" w:type="dxa"/>
            <w:shd w:val="clear" w:color="auto" w:fill="auto"/>
          </w:tcPr>
          <w:p w14:paraId="6AC7F8E0" w14:textId="77777777" w:rsidR="00AA738F" w:rsidRPr="00AA738F" w:rsidRDefault="00AA738F" w:rsidP="002D778E">
            <w:pPr>
              <w:pStyle w:val="REG-P0"/>
              <w:tabs>
                <w:tab w:val="clear" w:pos="567"/>
                <w:tab w:val="right" w:pos="340"/>
                <w:tab w:val="left" w:pos="454"/>
                <w:tab w:val="right" w:leader="dot" w:pos="7405"/>
              </w:tabs>
              <w:spacing w:before="60"/>
              <w:ind w:left="454" w:right="57" w:hanging="454"/>
              <w:rPr>
                <w:sz w:val="20"/>
                <w:szCs w:val="20"/>
              </w:rPr>
            </w:pPr>
            <w:r w:rsidRPr="00AA738F">
              <w:rPr>
                <w:sz w:val="20"/>
                <w:szCs w:val="20"/>
              </w:rPr>
              <w:tab/>
            </w:r>
            <w:r w:rsidRPr="00AA738F">
              <w:rPr>
                <w:sz w:val="20"/>
                <w:szCs w:val="20"/>
              </w:rPr>
              <w:tab/>
              <w:t>In colour and on art paper, maximum size 9" X 10":</w:t>
            </w:r>
          </w:p>
        </w:tc>
        <w:tc>
          <w:tcPr>
            <w:tcW w:w="967" w:type="dxa"/>
            <w:shd w:val="clear" w:color="auto" w:fill="auto"/>
            <w:vAlign w:val="bottom"/>
          </w:tcPr>
          <w:p w14:paraId="14A3A72F" w14:textId="77777777" w:rsidR="00AA738F" w:rsidRPr="00AA738F" w:rsidRDefault="00AA738F" w:rsidP="002D778E">
            <w:pPr>
              <w:pStyle w:val="REG-P0"/>
              <w:tabs>
                <w:tab w:val="clear" w:pos="567"/>
              </w:tabs>
              <w:spacing w:before="60"/>
              <w:ind w:right="227"/>
              <w:jc w:val="right"/>
              <w:rPr>
                <w:sz w:val="20"/>
                <w:szCs w:val="20"/>
              </w:rPr>
            </w:pPr>
          </w:p>
        </w:tc>
      </w:tr>
      <w:tr w:rsidR="00AA738F" w:rsidRPr="00AA738F" w14:paraId="5EDDB0FF" w14:textId="77777777" w:rsidTr="002D778E">
        <w:trPr>
          <w:jc w:val="center"/>
        </w:trPr>
        <w:tc>
          <w:tcPr>
            <w:tcW w:w="7531" w:type="dxa"/>
            <w:shd w:val="clear" w:color="auto" w:fill="auto"/>
          </w:tcPr>
          <w:p w14:paraId="7F289971"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w:t>
            </w:r>
            <w:r w:rsidRPr="00AA738F">
              <w:rPr>
                <w:sz w:val="20"/>
                <w:szCs w:val="20"/>
              </w:rPr>
              <w:tab/>
              <w:t xml:space="preserve">As under 6(a)(i) </w:t>
            </w:r>
            <w:r w:rsidRPr="00AA738F">
              <w:rPr>
                <w:sz w:val="20"/>
                <w:szCs w:val="20"/>
              </w:rPr>
              <w:tab/>
            </w:r>
          </w:p>
        </w:tc>
        <w:tc>
          <w:tcPr>
            <w:tcW w:w="967" w:type="dxa"/>
            <w:shd w:val="clear" w:color="auto" w:fill="auto"/>
            <w:vAlign w:val="bottom"/>
          </w:tcPr>
          <w:p w14:paraId="53938EE4"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20.00</w:t>
            </w:r>
          </w:p>
        </w:tc>
      </w:tr>
      <w:tr w:rsidR="00AA738F" w:rsidRPr="00AA738F" w14:paraId="271D3571" w14:textId="77777777" w:rsidTr="002D778E">
        <w:trPr>
          <w:jc w:val="center"/>
        </w:trPr>
        <w:tc>
          <w:tcPr>
            <w:tcW w:w="7531" w:type="dxa"/>
            <w:shd w:val="clear" w:color="auto" w:fill="auto"/>
          </w:tcPr>
          <w:p w14:paraId="79DBFD40"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w:t>
            </w:r>
            <w:r w:rsidRPr="00AA738F">
              <w:rPr>
                <w:sz w:val="20"/>
                <w:szCs w:val="20"/>
              </w:rPr>
              <w:tab/>
              <w:t xml:space="preserve">As under 6(b)(i) </w:t>
            </w:r>
            <w:r w:rsidRPr="00AA738F">
              <w:rPr>
                <w:sz w:val="20"/>
                <w:szCs w:val="20"/>
              </w:rPr>
              <w:tab/>
            </w:r>
          </w:p>
        </w:tc>
        <w:tc>
          <w:tcPr>
            <w:tcW w:w="967" w:type="dxa"/>
            <w:shd w:val="clear" w:color="auto" w:fill="auto"/>
            <w:vAlign w:val="bottom"/>
          </w:tcPr>
          <w:p w14:paraId="078F7F8F"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50.00</w:t>
            </w:r>
          </w:p>
        </w:tc>
      </w:tr>
      <w:tr w:rsidR="00AA738F" w:rsidRPr="00AA738F" w14:paraId="656D112C" w14:textId="77777777" w:rsidTr="002D778E">
        <w:trPr>
          <w:jc w:val="center"/>
        </w:trPr>
        <w:tc>
          <w:tcPr>
            <w:tcW w:w="7531" w:type="dxa"/>
            <w:shd w:val="clear" w:color="auto" w:fill="auto"/>
          </w:tcPr>
          <w:p w14:paraId="2697F523"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(iii)</w:t>
            </w:r>
            <w:r w:rsidRPr="00AA738F">
              <w:rPr>
                <w:sz w:val="20"/>
                <w:szCs w:val="20"/>
              </w:rPr>
              <w:tab/>
              <w:t xml:space="preserve">As under 6(b)(iii) </w:t>
            </w:r>
            <w:r w:rsidRPr="00AA738F">
              <w:rPr>
                <w:sz w:val="20"/>
                <w:szCs w:val="20"/>
              </w:rPr>
              <w:tab/>
            </w:r>
          </w:p>
        </w:tc>
        <w:tc>
          <w:tcPr>
            <w:tcW w:w="967" w:type="dxa"/>
            <w:shd w:val="clear" w:color="auto" w:fill="auto"/>
            <w:vAlign w:val="bottom"/>
          </w:tcPr>
          <w:p w14:paraId="2EA40553"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44.00</w:t>
            </w:r>
          </w:p>
        </w:tc>
      </w:tr>
      <w:tr w:rsidR="00AA738F" w:rsidRPr="00AA738F" w14:paraId="05B22801" w14:textId="77777777" w:rsidTr="002D778E">
        <w:trPr>
          <w:jc w:val="center"/>
        </w:trPr>
        <w:tc>
          <w:tcPr>
            <w:tcW w:w="7531" w:type="dxa"/>
            <w:shd w:val="clear" w:color="auto" w:fill="auto"/>
          </w:tcPr>
          <w:p w14:paraId="2438C4E4"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(iv)</w:t>
            </w:r>
            <w:r w:rsidRPr="00AA738F">
              <w:rPr>
                <w:sz w:val="20"/>
                <w:szCs w:val="20"/>
              </w:rPr>
              <w:tab/>
              <w:t xml:space="preserve">As under 6(b)(v) </w:t>
            </w:r>
            <w:r w:rsidRPr="00AA738F">
              <w:rPr>
                <w:sz w:val="20"/>
                <w:szCs w:val="20"/>
              </w:rPr>
              <w:tab/>
            </w:r>
          </w:p>
        </w:tc>
        <w:tc>
          <w:tcPr>
            <w:tcW w:w="967" w:type="dxa"/>
            <w:shd w:val="clear" w:color="auto" w:fill="auto"/>
            <w:vAlign w:val="bottom"/>
          </w:tcPr>
          <w:p w14:paraId="30E614A1"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43.00</w:t>
            </w:r>
          </w:p>
        </w:tc>
      </w:tr>
      <w:tr w:rsidR="00AA738F" w:rsidRPr="00AA738F" w14:paraId="2BC0B6D1" w14:textId="77777777" w:rsidTr="002D778E">
        <w:trPr>
          <w:jc w:val="center"/>
        </w:trPr>
        <w:tc>
          <w:tcPr>
            <w:tcW w:w="7531" w:type="dxa"/>
            <w:shd w:val="clear" w:color="auto" w:fill="auto"/>
          </w:tcPr>
          <w:p w14:paraId="1EB554BB" w14:textId="77777777" w:rsidR="00AA738F" w:rsidRPr="00AA738F" w:rsidRDefault="00AA738F" w:rsidP="00FC5A4F">
            <w:pPr>
              <w:pStyle w:val="REG-P0"/>
              <w:tabs>
                <w:tab w:val="clear" w:pos="567"/>
                <w:tab w:val="left" w:pos="454"/>
                <w:tab w:val="left" w:pos="1021"/>
                <w:tab w:val="right" w:leader="dot" w:pos="7405"/>
              </w:tabs>
              <w:spacing w:before="60"/>
              <w:ind w:left="1021" w:right="57" w:hanging="1021"/>
              <w:rPr>
                <w:sz w:val="20"/>
                <w:szCs w:val="20"/>
              </w:rPr>
            </w:pPr>
            <w:r w:rsidRPr="00AA738F">
              <w:rPr>
                <w:sz w:val="20"/>
                <w:szCs w:val="20"/>
              </w:rPr>
              <w:tab/>
              <w:t>(v)</w:t>
            </w:r>
            <w:r w:rsidRPr="00AA738F">
              <w:rPr>
                <w:sz w:val="20"/>
                <w:szCs w:val="20"/>
              </w:rPr>
              <w:tab/>
              <w:t xml:space="preserve">As under 6(b)(vii) </w:t>
            </w:r>
            <w:r w:rsidRPr="00AA738F">
              <w:rPr>
                <w:sz w:val="20"/>
                <w:szCs w:val="20"/>
              </w:rPr>
              <w:tab/>
            </w:r>
          </w:p>
        </w:tc>
        <w:tc>
          <w:tcPr>
            <w:tcW w:w="967" w:type="dxa"/>
            <w:shd w:val="clear" w:color="auto" w:fill="auto"/>
            <w:vAlign w:val="bottom"/>
          </w:tcPr>
          <w:p w14:paraId="2D803D69" w14:textId="77777777" w:rsidR="00AA738F" w:rsidRPr="00AA738F" w:rsidRDefault="00AA738F" w:rsidP="002D778E">
            <w:pPr>
              <w:pStyle w:val="REG-P0"/>
              <w:tabs>
                <w:tab w:val="clear" w:pos="567"/>
              </w:tabs>
              <w:spacing w:before="60"/>
              <w:ind w:right="227"/>
              <w:jc w:val="right"/>
              <w:rPr>
                <w:sz w:val="20"/>
                <w:szCs w:val="20"/>
              </w:rPr>
            </w:pPr>
            <w:r w:rsidRPr="00AA738F">
              <w:rPr>
                <w:sz w:val="20"/>
                <w:szCs w:val="20"/>
              </w:rPr>
              <w:t>34.00</w:t>
            </w:r>
          </w:p>
        </w:tc>
      </w:tr>
      <w:tr w:rsidR="00AA738F" w:rsidRPr="00AA738F" w14:paraId="185BB06C" w14:textId="77777777" w:rsidTr="002D778E">
        <w:trPr>
          <w:jc w:val="center"/>
        </w:trPr>
        <w:tc>
          <w:tcPr>
            <w:tcW w:w="7531" w:type="dxa"/>
            <w:shd w:val="clear" w:color="auto" w:fill="auto"/>
          </w:tcPr>
          <w:p w14:paraId="1B324951" w14:textId="77777777" w:rsidR="00AA738F" w:rsidRPr="00AA738F" w:rsidRDefault="00AA738F" w:rsidP="00FC5A4F">
            <w:pPr>
              <w:pStyle w:val="REG-P0"/>
              <w:tabs>
                <w:tab w:val="clear" w:pos="567"/>
                <w:tab w:val="right" w:pos="340"/>
                <w:tab w:val="left" w:pos="454"/>
                <w:tab w:val="right" w:leader="dot" w:pos="7405"/>
              </w:tabs>
              <w:spacing w:before="60"/>
              <w:ind w:left="454" w:right="57" w:hanging="454"/>
              <w:rPr>
                <w:sz w:val="20"/>
                <w:szCs w:val="20"/>
              </w:rPr>
            </w:pPr>
            <w:r w:rsidRPr="00AA738F">
              <w:rPr>
                <w:sz w:val="20"/>
                <w:szCs w:val="20"/>
              </w:rPr>
              <w:tab/>
              <w:t>(n)</w:t>
            </w:r>
            <w:r w:rsidRPr="00AA738F">
              <w:rPr>
                <w:sz w:val="20"/>
                <w:szCs w:val="20"/>
              </w:rPr>
              <w:tab/>
              <w:t>Fees are payable to the bureau in advance in cash, except in the case of par. 6(1) where revenue stamps are required.</w:t>
            </w:r>
          </w:p>
        </w:tc>
        <w:tc>
          <w:tcPr>
            <w:tcW w:w="967" w:type="dxa"/>
            <w:shd w:val="clear" w:color="auto" w:fill="auto"/>
            <w:vAlign w:val="bottom"/>
          </w:tcPr>
          <w:p w14:paraId="733376A6" w14:textId="77777777" w:rsidR="00AA738F" w:rsidRPr="00AA738F" w:rsidRDefault="00AA738F" w:rsidP="002D778E">
            <w:pPr>
              <w:pStyle w:val="REG-P0"/>
              <w:tabs>
                <w:tab w:val="clear" w:pos="567"/>
              </w:tabs>
              <w:spacing w:before="60"/>
              <w:ind w:right="227"/>
              <w:jc w:val="right"/>
              <w:rPr>
                <w:sz w:val="20"/>
                <w:szCs w:val="20"/>
              </w:rPr>
            </w:pPr>
          </w:p>
        </w:tc>
      </w:tr>
    </w:tbl>
    <w:p w14:paraId="108BEB4A" w14:textId="77777777" w:rsidR="00AA738F" w:rsidRDefault="00AA738F" w:rsidP="00AA738F">
      <w:pPr>
        <w:pStyle w:val="AS-P-Amend"/>
      </w:pPr>
    </w:p>
    <w:p w14:paraId="62CE375E" w14:textId="77777777" w:rsidR="00AA738F" w:rsidRPr="00FD051E" w:rsidRDefault="00AA738F" w:rsidP="00AA738F">
      <w:pPr>
        <w:pStyle w:val="AS-P-Amend"/>
      </w:pPr>
      <w:r w:rsidRPr="00FD051E">
        <w:t>[Regulation 6 substituted by GN 1884</w:t>
      </w:r>
      <w:r>
        <w:t>/</w:t>
      </w:r>
      <w:r w:rsidRPr="00FD051E">
        <w:t>1967]</w:t>
      </w:r>
    </w:p>
    <w:p w14:paraId="1C2F07EA" w14:textId="77777777" w:rsidR="00AA738F" w:rsidRPr="00C16C3E" w:rsidRDefault="00AA738F" w:rsidP="00C16C3E">
      <w:pPr>
        <w:pStyle w:val="REG-P0"/>
        <w:rPr>
          <w:b/>
        </w:rPr>
      </w:pPr>
    </w:p>
    <w:p w14:paraId="534F4BA9" w14:textId="77777777" w:rsidR="005F62E6" w:rsidRDefault="00FD60B9" w:rsidP="00C16C3E">
      <w:pPr>
        <w:pStyle w:val="REG-P0"/>
        <w:rPr>
          <w:b/>
        </w:rPr>
      </w:pPr>
      <w:r w:rsidRPr="00C16C3E">
        <w:rPr>
          <w:b/>
        </w:rPr>
        <w:t>Appeals</w:t>
      </w:r>
    </w:p>
    <w:p w14:paraId="24168051" w14:textId="77777777" w:rsidR="00C16C3E" w:rsidRPr="00C16C3E" w:rsidRDefault="00C16C3E" w:rsidP="00C16C3E">
      <w:pPr>
        <w:pStyle w:val="REG-P0"/>
        <w:rPr>
          <w:b/>
        </w:rPr>
      </w:pPr>
    </w:p>
    <w:p w14:paraId="0E4568D0" w14:textId="77777777" w:rsidR="005F62E6" w:rsidRDefault="005F62E6" w:rsidP="00C16C3E">
      <w:pPr>
        <w:pStyle w:val="REG-P1"/>
      </w:pPr>
      <w:r w:rsidRPr="00C16C3E">
        <w:rPr>
          <w:b/>
        </w:rPr>
        <w:t>7.</w:t>
      </w:r>
      <w:r w:rsidRPr="005F62E6">
        <w:tab/>
        <w:t>(1)</w:t>
      </w:r>
      <w:r w:rsidRPr="005F62E6">
        <w:tab/>
        <w:t>An appeal is duly noted in the prescribed manner as specified in Annexure D and within 30 days from the date of the state herald</w:t>
      </w:r>
      <w:r w:rsidR="0059656E">
        <w:t>’</w:t>
      </w:r>
      <w:r w:rsidRPr="005F62E6">
        <w:t>s decision in question.</w:t>
      </w:r>
    </w:p>
    <w:p w14:paraId="17D2AEAF" w14:textId="77777777" w:rsidR="00B81245" w:rsidRPr="005F62E6" w:rsidRDefault="00B81245" w:rsidP="00C16C3E">
      <w:pPr>
        <w:pStyle w:val="REG-P1"/>
      </w:pPr>
    </w:p>
    <w:p w14:paraId="08842F1E" w14:textId="77777777" w:rsidR="005F62E6" w:rsidRPr="005F62E6" w:rsidRDefault="005F62E6" w:rsidP="00C16C3E">
      <w:pPr>
        <w:pStyle w:val="REG-P1"/>
      </w:pPr>
      <w:r w:rsidRPr="005F62E6">
        <w:t>(2)</w:t>
      </w:r>
      <w:r w:rsidRPr="005F62E6">
        <w:tab/>
        <w:t xml:space="preserve">A further appeal shall </w:t>
      </w:r>
      <w:r w:rsidR="00305AA4">
        <w:t>li</w:t>
      </w:r>
      <w:r w:rsidRPr="005F62E6">
        <w:t xml:space="preserve">e, in terms of subsection (1) of section </w:t>
      </w:r>
      <w:r w:rsidRPr="00C16C3E">
        <w:rPr>
          <w:i/>
        </w:rPr>
        <w:t>thirteen</w:t>
      </w:r>
      <w:r w:rsidRPr="005F62E6">
        <w:t xml:space="preserve"> of the Act, to the Minister or, in the case of the territory, to the Administrator, against any decision of the council, provided such appeal is noted in the prescribed manner as specified in Annexure E and within 30 days of the date of the council</w:t>
      </w:r>
      <w:r w:rsidR="0059656E">
        <w:t>’</w:t>
      </w:r>
      <w:r w:rsidRPr="005F62E6">
        <w:t>s decision.</w:t>
      </w:r>
    </w:p>
    <w:p w14:paraId="52104692" w14:textId="77777777" w:rsidR="00C16C3E" w:rsidRDefault="00C16C3E" w:rsidP="00C16C3E">
      <w:pPr>
        <w:pStyle w:val="REG-P0"/>
        <w:rPr>
          <w:b/>
        </w:rPr>
      </w:pPr>
    </w:p>
    <w:p w14:paraId="5570437A" w14:textId="77777777" w:rsidR="005F62E6" w:rsidRDefault="00FD60B9" w:rsidP="00C16C3E">
      <w:pPr>
        <w:pStyle w:val="REG-P0"/>
        <w:rPr>
          <w:b/>
        </w:rPr>
      </w:pPr>
      <w:r w:rsidRPr="00C16C3E">
        <w:rPr>
          <w:b/>
        </w:rPr>
        <w:t>Definitions</w:t>
      </w:r>
    </w:p>
    <w:p w14:paraId="4ED98380" w14:textId="77777777" w:rsidR="00C16C3E" w:rsidRPr="00C16C3E" w:rsidRDefault="00C16C3E" w:rsidP="00C16C3E">
      <w:pPr>
        <w:pStyle w:val="REG-P0"/>
        <w:rPr>
          <w:b/>
        </w:rPr>
      </w:pPr>
    </w:p>
    <w:p w14:paraId="099699B9" w14:textId="77777777" w:rsidR="005F62E6" w:rsidRDefault="005F62E6" w:rsidP="00C16C3E">
      <w:pPr>
        <w:pStyle w:val="REG-P1"/>
      </w:pPr>
      <w:r w:rsidRPr="00C16C3E">
        <w:rPr>
          <w:b/>
        </w:rPr>
        <w:t>8.</w:t>
      </w:r>
      <w:r w:rsidRPr="005F62E6">
        <w:tab/>
        <w:t>Unless the context otherwise indicates, a word or expression defined in the Heraldry Act, 1962 (Act No. 18 of 1962), shall bear the same meaning in these Regulations.</w:t>
      </w:r>
    </w:p>
    <w:p w14:paraId="719407F9" w14:textId="77777777" w:rsidR="00C16C3E" w:rsidRPr="005F62E6" w:rsidRDefault="00C16C3E" w:rsidP="00C16C3E">
      <w:pPr>
        <w:pStyle w:val="REG-P1"/>
      </w:pPr>
    </w:p>
    <w:p w14:paraId="5702DD62" w14:textId="77777777" w:rsidR="005F62E6" w:rsidRDefault="00702AAE" w:rsidP="006067D1">
      <w:pPr>
        <w:pStyle w:val="REG-H3A"/>
      </w:pPr>
      <w:r>
        <w:br w:type="column"/>
      </w:r>
      <w:r w:rsidR="005F62E6" w:rsidRPr="005F62E6">
        <w:t>ANNEXURE A</w:t>
      </w:r>
    </w:p>
    <w:p w14:paraId="23F3D13E" w14:textId="77777777" w:rsidR="006067D1" w:rsidRPr="005F62E6" w:rsidRDefault="006067D1" w:rsidP="006067D1">
      <w:pPr>
        <w:pStyle w:val="REG-H3A"/>
      </w:pPr>
    </w:p>
    <w:p w14:paraId="5BAF0CCA" w14:textId="77777777" w:rsidR="005F62E6" w:rsidRPr="005F62E6" w:rsidRDefault="005F62E6" w:rsidP="006067D1">
      <w:pPr>
        <w:pStyle w:val="REG-H3b"/>
        <w:spacing w:after="120"/>
      </w:pPr>
      <w:r w:rsidRPr="005F62E6">
        <w:t>REPUBLIC OF SOUTH AFRICA</w:t>
      </w:r>
    </w:p>
    <w:p w14:paraId="658A9658" w14:textId="77777777" w:rsidR="005F62E6" w:rsidRPr="005F62E6" w:rsidRDefault="005F62E6" w:rsidP="006067D1">
      <w:pPr>
        <w:pStyle w:val="REG-H3b"/>
        <w:spacing w:after="120"/>
      </w:pPr>
      <w:r w:rsidRPr="005F62E6">
        <w:t>BUREAU OF HERALDRY</w:t>
      </w:r>
    </w:p>
    <w:p w14:paraId="10B69C91" w14:textId="77777777" w:rsidR="005F62E6" w:rsidRPr="005F62E6" w:rsidRDefault="005F62E6" w:rsidP="006067D1">
      <w:pPr>
        <w:pStyle w:val="REG-H3b"/>
        <w:spacing w:after="120"/>
      </w:pPr>
      <w:r w:rsidRPr="005F62E6">
        <w:t>CERTIFICATE OF REGISTRATION</w:t>
      </w:r>
    </w:p>
    <w:tbl>
      <w:tblPr>
        <w:tblW w:w="5000" w:type="pct"/>
        <w:jc w:val="center"/>
        <w:tblCellMar>
          <w:left w:w="0" w:type="dxa"/>
          <w:right w:w="0" w:type="dxa"/>
        </w:tblCellMar>
        <w:tblLook w:val="01E0" w:firstRow="1" w:lastRow="1" w:firstColumn="1" w:lastColumn="1" w:noHBand="0" w:noVBand="0"/>
      </w:tblPr>
      <w:tblGrid>
        <w:gridCol w:w="2254"/>
        <w:gridCol w:w="784"/>
        <w:gridCol w:w="1512"/>
        <w:gridCol w:w="406"/>
        <w:gridCol w:w="3542"/>
      </w:tblGrid>
      <w:tr w:rsidR="00020A3D" w:rsidRPr="00C06CD3" w14:paraId="2B6680E8" w14:textId="77777777" w:rsidTr="00C06CD3">
        <w:trPr>
          <w:trHeight w:val="2101"/>
          <w:jc w:val="center"/>
        </w:trPr>
        <w:tc>
          <w:tcPr>
            <w:tcW w:w="2254" w:type="dxa"/>
            <w:shd w:val="clear" w:color="auto" w:fill="auto"/>
          </w:tcPr>
          <w:p w14:paraId="48A11E0C" w14:textId="1D605B27" w:rsidR="00020A3D" w:rsidRPr="00C06CD3" w:rsidRDefault="005431F1" w:rsidP="00F1596F">
            <w:pPr>
              <w:rPr>
                <w:sz w:val="20"/>
                <w:szCs w:val="20"/>
              </w:rPr>
            </w:pPr>
            <w:r>
              <w:rPr>
                <w:sz w:val="20"/>
                <w:szCs w:val="20"/>
                <w:lang w:val="en-ZA" w:eastAsia="en-ZA"/>
              </w:rPr>
              <mc:AlternateContent>
                <mc:Choice Requires="wps">
                  <w:drawing>
                    <wp:anchor distT="0" distB="0" distL="114300" distR="114300" simplePos="0" relativeHeight="251652608" behindDoc="0" locked="0" layoutInCell="1" allowOverlap="1" wp14:anchorId="0827354F" wp14:editId="5FBAD3E8">
                      <wp:simplePos x="0" y="0"/>
                      <wp:positionH relativeFrom="column">
                        <wp:posOffset>76200</wp:posOffset>
                      </wp:positionH>
                      <wp:positionV relativeFrom="paragraph">
                        <wp:posOffset>48260</wp:posOffset>
                      </wp:positionV>
                      <wp:extent cx="1219200" cy="1196975"/>
                      <wp:effectExtent l="13335" t="5080" r="5715" b="7620"/>
                      <wp:wrapNone/>
                      <wp:docPr id="1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0" cy="1196975"/>
                              </a:xfrm>
                              <a:prstGeom prst="rect">
                                <a:avLst/>
                              </a:prstGeom>
                              <a:solidFill>
                                <a:srgbClr val="FFFFFF"/>
                              </a:solidFill>
                              <a:ln w="9525">
                                <a:solidFill>
                                  <a:srgbClr val="000000"/>
                                </a:solidFill>
                                <a:miter lim="800000"/>
                                <a:headEnd/>
                                <a:tailEnd/>
                              </a:ln>
                            </wps:spPr>
                            <wps:txbx>
                              <w:txbxContent>
                                <w:p w14:paraId="18159204" w14:textId="77777777" w:rsidR="002D778E" w:rsidRPr="00F66023" w:rsidRDefault="002D778E" w:rsidP="00020A3D">
                                  <w:pPr>
                                    <w:jc w:val="center"/>
                                    <w:rPr>
                                      <w:sz w:val="20"/>
                                      <w:szCs w:val="20"/>
                                    </w:rPr>
                                  </w:pPr>
                                  <w:r w:rsidRPr="00F66023">
                                    <w:rPr>
                                      <w:sz w:val="20"/>
                                      <w:szCs w:val="20"/>
                                    </w:rPr>
                                    <w:t>Coat of arms of Government Archives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27354F" id="_x0000_t202" coordsize="21600,21600" o:spt="202" path="m,l,21600r21600,l21600,xe">
                      <v:stroke joinstyle="miter"/>
                      <v:path gradientshapeok="t" o:connecttype="rect"/>
                    </v:shapetype>
                    <v:shape id="Text Box 10" o:spid="_x0000_s1026" type="#_x0000_t202" style="position:absolute;margin-left:6pt;margin-top:3.8pt;width:96pt;height:94.2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">
                      <v:textbox>
                        <w:txbxContent>
                          <w:p w14:paraId="18159204" w14:textId="77777777" w:rsidR="002D778E" w:rsidRPr="00F66023" w:rsidRDefault="002D778E" w:rsidP="00020A3D">
                            <w:pPr>
                              <w:jc w:val="center"/>
                              <w:rPr>
                                <w:sz w:val="20"/>
                                <w:szCs w:val="20"/>
                              </w:rPr>
                            </w:pPr>
                            <w:r w:rsidRPr="00F66023">
                              <w:rPr>
                                <w:sz w:val="20"/>
                                <w:szCs w:val="20"/>
                              </w:rPr>
                              <w:t>Coat of arms of Government Archives</w:t>
                            </w:r>
                          </w:p>
                        </w:txbxContent>
                      </v:textbox>
                    </v:shape>
                  </w:pict>
                </mc:Fallback>
              </mc:AlternateContent>
            </w:r>
          </w:p>
        </w:tc>
        <w:tc>
          <w:tcPr>
            <w:tcW w:w="2296" w:type="dxa"/>
            <w:gridSpan w:val="2"/>
            <w:shd w:val="clear" w:color="auto" w:fill="auto"/>
          </w:tcPr>
          <w:p w14:paraId="680A951D" w14:textId="1688DF2F" w:rsidR="00020A3D" w:rsidRPr="00C06CD3" w:rsidRDefault="005431F1" w:rsidP="00F1596F">
            <w:pPr>
              <w:rPr>
                <w:sz w:val="20"/>
                <w:szCs w:val="20"/>
              </w:rPr>
            </w:pPr>
            <w:r>
              <w:rPr>
                <w:sz w:val="20"/>
                <w:szCs w:val="20"/>
                <w:lang w:val="en-ZA" w:eastAsia="en-ZA"/>
              </w:rPr>
              <mc:AlternateContent>
                <mc:Choice Requires="wps">
                  <w:drawing>
                    <wp:anchor distT="0" distB="0" distL="114300" distR="114300" simplePos="0" relativeHeight="251653632" behindDoc="0" locked="0" layoutInCell="1" allowOverlap="1" wp14:anchorId="6334C7E0" wp14:editId="166407B8">
                      <wp:simplePos x="0" y="0"/>
                      <wp:positionH relativeFrom="column">
                        <wp:posOffset>110490</wp:posOffset>
                      </wp:positionH>
                      <wp:positionV relativeFrom="paragraph">
                        <wp:posOffset>43815</wp:posOffset>
                      </wp:positionV>
                      <wp:extent cx="1219200" cy="1183005"/>
                      <wp:effectExtent l="12065" t="10160" r="6985" b="6985"/>
                      <wp:wrapNone/>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0" cy="1183005"/>
                              </a:xfrm>
                              <a:prstGeom prst="rect">
                                <a:avLst/>
                              </a:prstGeom>
                              <a:solidFill>
                                <a:srgbClr val="FFFFFF"/>
                              </a:solidFill>
                              <a:ln w="9525">
                                <a:solidFill>
                                  <a:srgbClr val="000000"/>
                                </a:solidFill>
                                <a:miter lim="800000"/>
                                <a:headEnd/>
                                <a:tailEnd/>
                              </a:ln>
                            </wps:spPr>
                            <wps:txbx>
                              <w:txbxContent>
                                <w:p w14:paraId="2F7C124D" w14:textId="77777777" w:rsidR="002D778E" w:rsidRPr="00F66023" w:rsidRDefault="002D778E" w:rsidP="00020A3D">
                                  <w:pPr>
                                    <w:jc w:val="center"/>
                                    <w:rPr>
                                      <w:sz w:val="20"/>
                                      <w:szCs w:val="20"/>
                                    </w:rPr>
                                  </w:pPr>
                                  <w:r w:rsidRPr="00F66023">
                                    <w:rPr>
                                      <w:sz w:val="20"/>
                                      <w:szCs w:val="20"/>
                                    </w:rPr>
                                    <w:t xml:space="preserve">Embellished </w:t>
                                  </w:r>
                                  <w:r w:rsidRPr="00F66023">
                                    <w:rPr>
                                      <w:sz w:val="20"/>
                                      <w:szCs w:val="20"/>
                                    </w:rPr>
                                    <w:br/>
                                    <w:t>coat of arms of the Republic of South Africa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34C7E0" id="Text Box 11" o:spid="_x0000_s1027" type="#_x0000_t202" style="position:absolute;margin-left:8.7pt;margin-top:3.45pt;width:96pt;height:93.1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">
                      <v:textbox>
                        <w:txbxContent>
                          <w:p w14:paraId="2F7C124D" w14:textId="77777777" w:rsidR="002D778E" w:rsidRPr="00F66023" w:rsidRDefault="002D778E" w:rsidP="00020A3D">
                            <w:pPr>
                              <w:jc w:val="center"/>
                              <w:rPr>
                                <w:sz w:val="20"/>
                                <w:szCs w:val="20"/>
                              </w:rPr>
                            </w:pPr>
                            <w:r w:rsidRPr="00F66023">
                              <w:rPr>
                                <w:sz w:val="20"/>
                                <w:szCs w:val="20"/>
                              </w:rPr>
                              <w:t xml:space="preserve">Embellished </w:t>
                            </w:r>
                            <w:r w:rsidRPr="00F66023">
                              <w:rPr>
                                <w:sz w:val="20"/>
                                <w:szCs w:val="20"/>
                              </w:rPr>
                              <w:br/>
                              <w:t>coat of arms of the Republic of South Africa</w:t>
                            </w:r>
                          </w:p>
                        </w:txbxContent>
                      </v:textbox>
                    </v:shape>
                  </w:pict>
                </mc:Fallback>
              </mc:AlternateContent>
            </w:r>
          </w:p>
        </w:tc>
        <w:tc>
          <w:tcPr>
            <w:tcW w:w="3948" w:type="dxa"/>
            <w:gridSpan w:val="2"/>
            <w:shd w:val="clear" w:color="auto" w:fill="auto"/>
          </w:tcPr>
          <w:p w14:paraId="790762CE" w14:textId="13541371" w:rsidR="00020A3D" w:rsidRPr="00C06CD3" w:rsidRDefault="005431F1" w:rsidP="00F1596F">
            <w:pPr>
              <w:rPr>
                <w:sz w:val="20"/>
                <w:szCs w:val="20"/>
              </w:rPr>
            </w:pPr>
            <w:r>
              <w:rPr>
                <w:sz w:val="20"/>
                <w:szCs w:val="20"/>
                <w:lang w:val="en-ZA" w:eastAsia="en-ZA"/>
              </w:rPr>
              <mc:AlternateContent>
                <mc:Choice Requires="wps">
                  <w:drawing>
                    <wp:anchor distT="0" distB="0" distL="114300" distR="114300" simplePos="0" relativeHeight="251654656" behindDoc="0" locked="0" layoutInCell="1" allowOverlap="1" wp14:anchorId="7AE4D4B5" wp14:editId="2BC3D877">
                      <wp:simplePos x="0" y="0"/>
                      <wp:positionH relativeFrom="column">
                        <wp:posOffset>136525</wp:posOffset>
                      </wp:positionH>
                      <wp:positionV relativeFrom="paragraph">
                        <wp:posOffset>43815</wp:posOffset>
                      </wp:positionV>
                      <wp:extent cx="1219200" cy="1190625"/>
                      <wp:effectExtent l="10160" t="10160" r="8890" b="8890"/>
                      <wp:wrapNone/>
                      <wp:docPr id="1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0" cy="1190625"/>
                              </a:xfrm>
                              <a:prstGeom prst="rect">
                                <a:avLst/>
                              </a:prstGeom>
                              <a:solidFill>
                                <a:srgbClr val="FFFFFF"/>
                              </a:solidFill>
                              <a:ln w="9525">
                                <a:solidFill>
                                  <a:srgbClr val="000000"/>
                                </a:solidFill>
                                <a:miter lim="800000"/>
                                <a:headEnd/>
                                <a:tailEnd/>
                              </a:ln>
                            </wps:spPr>
                            <wps:txbx>
                              <w:txbxContent>
                                <w:p w14:paraId="60DE5CB3" w14:textId="77777777" w:rsidR="002D778E" w:rsidRPr="00F66023" w:rsidRDefault="002D778E" w:rsidP="00020A3D">
                                  <w:pPr>
                                    <w:jc w:val="center"/>
                                    <w:rPr>
                                      <w:sz w:val="20"/>
                                      <w:szCs w:val="20"/>
                                    </w:rPr>
                                  </w:pPr>
                                  <w:r w:rsidRPr="00F66023">
                                    <w:rPr>
                                      <w:sz w:val="20"/>
                                      <w:szCs w:val="20"/>
                                    </w:rPr>
                                    <w:t>Coat of arms of the Bureau of Heraldry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E4D4B5" id="Text Box 12" o:spid="_x0000_s1028" type="#_x0000_t202" style="position:absolute;margin-left:10.75pt;margin-top:3.45pt;width:96pt;height:93.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">
                      <v:textbox>
                        <w:txbxContent>
                          <w:p w14:paraId="60DE5CB3" w14:textId="77777777" w:rsidR="002D778E" w:rsidRPr="00F66023" w:rsidRDefault="002D778E" w:rsidP="00020A3D">
                            <w:pPr>
                              <w:jc w:val="center"/>
                              <w:rPr>
                                <w:sz w:val="20"/>
                                <w:szCs w:val="20"/>
                              </w:rPr>
                            </w:pPr>
                            <w:r w:rsidRPr="00F66023">
                              <w:rPr>
                                <w:sz w:val="20"/>
                                <w:szCs w:val="20"/>
                              </w:rPr>
                              <w:t>Coat of arms of the Bureau of Heraldry</w:t>
                            </w:r>
                          </w:p>
                        </w:txbxContent>
                      </v:textbox>
                    </v:shape>
                  </w:pict>
                </mc:Fallback>
              </mc:AlternateContent>
            </w:r>
          </w:p>
        </w:tc>
      </w:tr>
      <w:tr w:rsidR="009079F6" w:rsidRPr="00C06CD3" w14:paraId="53484E16" w14:textId="77777777" w:rsidTr="00C06CD3">
        <w:trPr>
          <w:trHeight w:val="117"/>
          <w:jc w:val="center"/>
        </w:trPr>
        <w:tc>
          <w:tcPr>
            <w:tcW w:w="3038" w:type="dxa"/>
            <w:gridSpan w:val="2"/>
            <w:vMerge w:val="restart"/>
            <w:shd w:val="clear" w:color="auto" w:fill="auto"/>
          </w:tcPr>
          <w:p w14:paraId="166C18BA" w14:textId="08CE47E2" w:rsidR="009079F6" w:rsidRPr="00C06CD3" w:rsidRDefault="005431F1" w:rsidP="00F1596F">
            <w:pPr>
              <w:rPr>
                <w:sz w:val="20"/>
                <w:szCs w:val="20"/>
                <w:lang w:val="en-US" w:eastAsia="en-US"/>
              </w:rPr>
            </w:pPr>
            <w:r>
              <w:rPr>
                <w:sz w:val="20"/>
                <w:szCs w:val="20"/>
                <w:lang w:val="en-ZA" w:eastAsia="en-ZA"/>
              </w:rPr>
              <mc:AlternateContent>
                <mc:Choice Requires="wps">
                  <w:drawing>
                    <wp:anchor distT="0" distB="0" distL="114300" distR="114300" simplePos="0" relativeHeight="251655680" behindDoc="0" locked="0" layoutInCell="1" allowOverlap="1" wp14:anchorId="37C11904" wp14:editId="7EC93A4B">
                      <wp:simplePos x="0" y="0"/>
                      <wp:positionH relativeFrom="column">
                        <wp:posOffset>76200</wp:posOffset>
                      </wp:positionH>
                      <wp:positionV relativeFrom="paragraph">
                        <wp:posOffset>14605</wp:posOffset>
                      </wp:positionV>
                      <wp:extent cx="1600200" cy="3135630"/>
                      <wp:effectExtent l="13335" t="10160" r="5715" b="6985"/>
                      <wp:wrapNone/>
                      <wp:docPr id="1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3135630"/>
                              </a:xfrm>
                              <a:prstGeom prst="rect">
                                <a:avLst/>
                              </a:prstGeom>
                              <a:solidFill>
                                <a:srgbClr val="FFFFFF"/>
                              </a:solidFill>
                              <a:ln w="9525">
                                <a:solidFill>
                                  <a:srgbClr val="000000"/>
                                </a:solidFill>
                                <a:miter lim="800000"/>
                                <a:headEnd/>
                                <a:tailEnd/>
                              </a:ln>
                            </wps:spPr>
                            <wps:txbx>
                              <w:txbxContent>
                                <w:p w14:paraId="3AB2B686" w14:textId="77777777" w:rsidR="002D778E" w:rsidRPr="00F66023" w:rsidRDefault="002D778E" w:rsidP="00020A3D">
                                  <w:pPr>
                                    <w:jc w:val="center"/>
                                    <w:rPr>
                                      <w:sz w:val="20"/>
                                      <w:szCs w:val="20"/>
                                    </w:rPr>
                                  </w:pPr>
                                  <w:r w:rsidRPr="00F66023">
                                    <w:rPr>
                                      <w:sz w:val="20"/>
                                      <w:szCs w:val="20"/>
                                    </w:rPr>
                                    <w:t xml:space="preserve">Drawing of coat of </w:t>
                                  </w:r>
                                  <w:r w:rsidRPr="00F66023">
                                    <w:rPr>
                                      <w:sz w:val="20"/>
                                      <w:szCs w:val="20"/>
                                    </w:rPr>
                                    <w:br/>
                                    <w:t>arms, or badge</w:t>
                                  </w:r>
                                </w:p>
                                <w:p w14:paraId="7511150F" w14:textId="77777777" w:rsidR="002D778E" w:rsidRPr="00F66023" w:rsidRDefault="002D778E" w:rsidP="00020A3D">
                                  <w:pPr>
                                    <w:jc w:val="center"/>
                                    <w:rPr>
                                      <w:sz w:val="20"/>
                                      <w:szCs w:val="20"/>
                                    </w:rPr>
                                  </w:pPr>
                                </w:p>
                                <w:p w14:paraId="2B61CD3F" w14:textId="77777777" w:rsidR="002D778E" w:rsidRPr="00F66023" w:rsidRDefault="002D778E" w:rsidP="00020A3D">
                                  <w:pPr>
                                    <w:jc w:val="center"/>
                                    <w:rPr>
                                      <w:sz w:val="20"/>
                                      <w:szCs w:val="20"/>
                                    </w:rPr>
                                  </w:pPr>
                                </w:p>
                                <w:p w14:paraId="620BB9D5" w14:textId="77777777" w:rsidR="002D778E" w:rsidRPr="00F66023" w:rsidRDefault="002D778E" w:rsidP="00020A3D">
                                  <w:pPr>
                                    <w:jc w:val="center"/>
                                    <w:rPr>
                                      <w:sz w:val="20"/>
                                      <w:szCs w:val="20"/>
                                    </w:rPr>
                                  </w:pPr>
                                </w:p>
                                <w:p w14:paraId="76E5194F" w14:textId="77777777" w:rsidR="002D778E" w:rsidRPr="00F66023" w:rsidRDefault="002D778E" w:rsidP="00020A3D">
                                  <w:pPr>
                                    <w:jc w:val="center"/>
                                    <w:rPr>
                                      <w:sz w:val="20"/>
                                      <w:szCs w:val="20"/>
                                    </w:rPr>
                                  </w:pPr>
                                </w:p>
                                <w:p w14:paraId="4E08F258" w14:textId="77777777" w:rsidR="002D778E" w:rsidRPr="00F66023" w:rsidRDefault="002D778E" w:rsidP="00020A3D">
                                  <w:pPr>
                                    <w:jc w:val="center"/>
                                    <w:rPr>
                                      <w:sz w:val="20"/>
                                      <w:szCs w:val="20"/>
                                    </w:rPr>
                                  </w:pPr>
                                </w:p>
                                <w:p w14:paraId="4846038B" w14:textId="77777777" w:rsidR="002D778E" w:rsidRPr="00F66023" w:rsidRDefault="002D778E" w:rsidP="00020A3D">
                                  <w:pPr>
                                    <w:jc w:val="center"/>
                                    <w:rPr>
                                      <w:sz w:val="20"/>
                                      <w:szCs w:val="20"/>
                                    </w:rPr>
                                  </w:pPr>
                                </w:p>
                                <w:p w14:paraId="4102C2B6" w14:textId="77777777" w:rsidR="002D778E" w:rsidRPr="00F66023" w:rsidRDefault="002D778E" w:rsidP="00020A3D">
                                  <w:pPr>
                                    <w:jc w:val="center"/>
                                    <w:rPr>
                                      <w:sz w:val="20"/>
                                      <w:szCs w:val="20"/>
                                    </w:rPr>
                                  </w:pPr>
                                </w:p>
                                <w:p w14:paraId="21F4AA71" w14:textId="77777777" w:rsidR="002D778E" w:rsidRPr="00F66023" w:rsidRDefault="002D778E" w:rsidP="00020A3D">
                                  <w:pPr>
                                    <w:jc w:val="center"/>
                                    <w:rPr>
                                      <w:sz w:val="20"/>
                                      <w:szCs w:val="20"/>
                                    </w:rPr>
                                  </w:pPr>
                                </w:p>
                                <w:p w14:paraId="423B8139" w14:textId="77777777" w:rsidR="002D778E" w:rsidRPr="00F66023" w:rsidRDefault="002D778E" w:rsidP="00020A3D">
                                  <w:pPr>
                                    <w:jc w:val="center"/>
                                    <w:rPr>
                                      <w:sz w:val="20"/>
                                      <w:szCs w:val="20"/>
                                    </w:rPr>
                                  </w:pPr>
                                  <w:r w:rsidRPr="00F66023">
                                    <w:rPr>
                                      <w:sz w:val="20"/>
                                      <w:szCs w:val="20"/>
                                    </w:rPr>
                                    <w:t>__________________</w:t>
                                  </w:r>
                                </w:p>
                                <w:p w14:paraId="7FD94F2E" w14:textId="77777777" w:rsidR="002D778E" w:rsidRPr="00F66023" w:rsidRDefault="002D778E" w:rsidP="00020A3D">
                                  <w:pPr>
                                    <w:spacing w:before="60"/>
                                    <w:jc w:val="center"/>
                                    <w:rPr>
                                      <w:sz w:val="20"/>
                                      <w:szCs w:val="20"/>
                                    </w:rPr>
                                  </w:pPr>
                                  <w:r w:rsidRPr="00F66023">
                                    <w:rPr>
                                      <w:sz w:val="20"/>
                                      <w:szCs w:val="20"/>
                                    </w:rPr>
                                    <w:t>Heraldic Description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C11904" id="Text Box 24" o:spid="_x0000_s1029" type="#_x0000_t202" style="position:absolute;margin-left:6pt;margin-top:1.15pt;width:126pt;height:246.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">
                      <v:textbox>
                        <w:txbxContent>
                          <w:p w14:paraId="3AB2B686" w14:textId="77777777" w:rsidR="002D778E" w:rsidRPr="00F66023" w:rsidRDefault="002D778E" w:rsidP="00020A3D">
                            <w:pPr>
                              <w:jc w:val="center"/>
                              <w:rPr>
                                <w:sz w:val="20"/>
                                <w:szCs w:val="20"/>
                              </w:rPr>
                            </w:pPr>
                            <w:r w:rsidRPr="00F66023">
                              <w:rPr>
                                <w:sz w:val="20"/>
                                <w:szCs w:val="20"/>
                              </w:rPr>
                              <w:t xml:space="preserve">Drawing of coat of </w:t>
                            </w:r>
                            <w:r w:rsidRPr="00F66023">
                              <w:rPr>
                                <w:sz w:val="20"/>
                                <w:szCs w:val="20"/>
                              </w:rPr>
                              <w:br/>
                              <w:t>arms, or badge</w:t>
                            </w:r>
                          </w:p>
                          <w:p w14:paraId="7511150F" w14:textId="77777777" w:rsidR="002D778E" w:rsidRPr="00F66023" w:rsidRDefault="002D778E" w:rsidP="00020A3D">
                            <w:pPr>
                              <w:jc w:val="center"/>
                              <w:rPr>
                                <w:sz w:val="20"/>
                                <w:szCs w:val="20"/>
                              </w:rPr>
                            </w:pPr>
                          </w:p>
                          <w:p w14:paraId="2B61CD3F" w14:textId="77777777" w:rsidR="002D778E" w:rsidRPr="00F66023" w:rsidRDefault="002D778E" w:rsidP="00020A3D">
                            <w:pPr>
                              <w:jc w:val="center"/>
                              <w:rPr>
                                <w:sz w:val="20"/>
                                <w:szCs w:val="20"/>
                              </w:rPr>
                            </w:pPr>
                          </w:p>
                          <w:p w14:paraId="620BB9D5" w14:textId="77777777" w:rsidR="002D778E" w:rsidRPr="00F66023" w:rsidRDefault="002D778E" w:rsidP="00020A3D">
                            <w:pPr>
                              <w:jc w:val="center"/>
                              <w:rPr>
                                <w:sz w:val="20"/>
                                <w:szCs w:val="20"/>
                              </w:rPr>
                            </w:pPr>
                          </w:p>
                          <w:p w14:paraId="76E5194F" w14:textId="77777777" w:rsidR="002D778E" w:rsidRPr="00F66023" w:rsidRDefault="002D778E" w:rsidP="00020A3D">
                            <w:pPr>
                              <w:jc w:val="center"/>
                              <w:rPr>
                                <w:sz w:val="20"/>
                                <w:szCs w:val="20"/>
                              </w:rPr>
                            </w:pPr>
                          </w:p>
                          <w:p w14:paraId="4E08F258" w14:textId="77777777" w:rsidR="002D778E" w:rsidRPr="00F66023" w:rsidRDefault="002D778E" w:rsidP="00020A3D">
                            <w:pPr>
                              <w:jc w:val="center"/>
                              <w:rPr>
                                <w:sz w:val="20"/>
                                <w:szCs w:val="20"/>
                              </w:rPr>
                            </w:pPr>
                          </w:p>
                          <w:p w14:paraId="4846038B" w14:textId="77777777" w:rsidR="002D778E" w:rsidRPr="00F66023" w:rsidRDefault="002D778E" w:rsidP="00020A3D">
                            <w:pPr>
                              <w:jc w:val="center"/>
                              <w:rPr>
                                <w:sz w:val="20"/>
                                <w:szCs w:val="20"/>
                              </w:rPr>
                            </w:pPr>
                          </w:p>
                          <w:p w14:paraId="4102C2B6" w14:textId="77777777" w:rsidR="002D778E" w:rsidRPr="00F66023" w:rsidRDefault="002D778E" w:rsidP="00020A3D">
                            <w:pPr>
                              <w:jc w:val="center"/>
                              <w:rPr>
                                <w:sz w:val="20"/>
                                <w:szCs w:val="20"/>
                              </w:rPr>
                            </w:pPr>
                          </w:p>
                          <w:p w14:paraId="21F4AA71" w14:textId="77777777" w:rsidR="002D778E" w:rsidRPr="00F66023" w:rsidRDefault="002D778E" w:rsidP="00020A3D">
                            <w:pPr>
                              <w:jc w:val="center"/>
                              <w:rPr>
                                <w:sz w:val="20"/>
                                <w:szCs w:val="20"/>
                              </w:rPr>
                            </w:pPr>
                          </w:p>
                          <w:p w14:paraId="423B8139" w14:textId="77777777" w:rsidR="002D778E" w:rsidRPr="00F66023" w:rsidRDefault="002D778E" w:rsidP="00020A3D">
                            <w:pPr>
                              <w:jc w:val="center"/>
                              <w:rPr>
                                <w:sz w:val="20"/>
                                <w:szCs w:val="20"/>
                              </w:rPr>
                            </w:pPr>
                            <w:r w:rsidRPr="00F66023">
                              <w:rPr>
                                <w:sz w:val="20"/>
                                <w:szCs w:val="20"/>
                              </w:rPr>
                              <w:t>__________________</w:t>
                            </w:r>
                          </w:p>
                          <w:p w14:paraId="7FD94F2E" w14:textId="77777777" w:rsidR="002D778E" w:rsidRPr="00F66023" w:rsidRDefault="002D778E" w:rsidP="00020A3D">
                            <w:pPr>
                              <w:spacing w:before="60"/>
                              <w:jc w:val="center"/>
                              <w:rPr>
                                <w:sz w:val="20"/>
                                <w:szCs w:val="20"/>
                              </w:rPr>
                            </w:pPr>
                            <w:r w:rsidRPr="00F66023">
                              <w:rPr>
                                <w:sz w:val="20"/>
                                <w:szCs w:val="20"/>
                              </w:rPr>
                              <w:t>Heraldic Description</w:t>
                            </w:r>
                          </w:p>
                        </w:txbxContent>
                      </v:textbox>
                    </v:shape>
                  </w:pict>
                </mc:Fallback>
              </mc:AlternateContent>
            </w:r>
          </w:p>
        </w:tc>
        <w:tc>
          <w:tcPr>
            <w:tcW w:w="5460" w:type="dxa"/>
            <w:gridSpan w:val="3"/>
            <w:shd w:val="clear" w:color="auto" w:fill="auto"/>
          </w:tcPr>
          <w:p w14:paraId="4BFD663F" w14:textId="77777777" w:rsidR="009079F6" w:rsidRPr="00C06CD3" w:rsidRDefault="009079F6" w:rsidP="00C06CD3">
            <w:pPr>
              <w:tabs>
                <w:tab w:val="right" w:leader="dot" w:pos="3513"/>
              </w:tabs>
              <w:rPr>
                <w:sz w:val="20"/>
                <w:szCs w:val="20"/>
                <w:lang w:val="en-US" w:eastAsia="en-US"/>
              </w:rPr>
            </w:pPr>
            <w:r w:rsidRPr="00C06CD3">
              <w:rPr>
                <w:sz w:val="20"/>
                <w:szCs w:val="20"/>
                <w:lang w:val="en-US" w:eastAsia="en-US"/>
              </w:rPr>
              <w:t xml:space="preserve">No. </w:t>
            </w:r>
            <w:r w:rsidRPr="00C06CD3">
              <w:rPr>
                <w:sz w:val="20"/>
                <w:szCs w:val="20"/>
                <w:lang w:val="en-US" w:eastAsia="en-US"/>
              </w:rPr>
              <w:tab/>
            </w:r>
          </w:p>
        </w:tc>
      </w:tr>
      <w:tr w:rsidR="009079F6" w:rsidRPr="00C06CD3" w14:paraId="00E1CA72" w14:textId="77777777" w:rsidTr="00C06CD3">
        <w:trPr>
          <w:trHeight w:val="4306"/>
          <w:jc w:val="center"/>
        </w:trPr>
        <w:tc>
          <w:tcPr>
            <w:tcW w:w="3038" w:type="dxa"/>
            <w:gridSpan w:val="2"/>
            <w:vMerge/>
            <w:shd w:val="clear" w:color="auto" w:fill="auto"/>
          </w:tcPr>
          <w:p w14:paraId="17E87B9C" w14:textId="77777777" w:rsidR="009079F6" w:rsidRPr="00C06CD3" w:rsidRDefault="009079F6" w:rsidP="00F1596F">
            <w:pPr>
              <w:rPr>
                <w:sz w:val="20"/>
                <w:szCs w:val="20"/>
                <w:lang w:val="en-US" w:eastAsia="en-US"/>
              </w:rPr>
            </w:pPr>
          </w:p>
        </w:tc>
        <w:tc>
          <w:tcPr>
            <w:tcW w:w="5460" w:type="dxa"/>
            <w:gridSpan w:val="3"/>
            <w:shd w:val="clear" w:color="auto" w:fill="auto"/>
          </w:tcPr>
          <w:p w14:paraId="4CDACC70" w14:textId="08E20C9C" w:rsidR="009079F6" w:rsidRPr="00C06CD3" w:rsidRDefault="005431F1" w:rsidP="00C06CD3">
            <w:pPr>
              <w:tabs>
                <w:tab w:val="right" w:leader="dot" w:pos="3513"/>
              </w:tabs>
              <w:rPr>
                <w:sz w:val="20"/>
                <w:szCs w:val="20"/>
                <w:lang w:val="en-US" w:eastAsia="en-US"/>
              </w:rPr>
            </w:pPr>
            <w:r>
              <w:rPr>
                <w:sz w:val="20"/>
                <w:szCs w:val="20"/>
                <w:lang w:val="en-ZA" w:eastAsia="en-ZA"/>
              </w:rPr>
              <mc:AlternateContent>
                <mc:Choice Requires="wps">
                  <w:drawing>
                    <wp:anchor distT="0" distB="0" distL="114300" distR="114300" simplePos="0" relativeHeight="251656704" behindDoc="0" locked="0" layoutInCell="1" allowOverlap="1" wp14:anchorId="05E992A3" wp14:editId="13679C40">
                      <wp:simplePos x="0" y="0"/>
                      <wp:positionH relativeFrom="column">
                        <wp:posOffset>4445</wp:posOffset>
                      </wp:positionH>
                      <wp:positionV relativeFrom="paragraph">
                        <wp:posOffset>63500</wp:posOffset>
                      </wp:positionV>
                      <wp:extent cx="1979930" cy="2611120"/>
                      <wp:effectExtent l="13335" t="5080" r="6985" b="12700"/>
                      <wp:wrapNone/>
                      <wp:docPr id="11"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9930" cy="2611120"/>
                              </a:xfrm>
                              <a:prstGeom prst="rect">
                                <a:avLst/>
                              </a:prstGeom>
                              <a:solidFill>
                                <a:srgbClr val="FFFFFF"/>
                              </a:solidFill>
                              <a:ln w="9525">
                                <a:solidFill>
                                  <a:srgbClr val="000000"/>
                                </a:solidFill>
                                <a:miter lim="800000"/>
                                <a:headEnd/>
                                <a:tailEnd/>
                              </a:ln>
                            </wps:spPr>
                            <wps:txbx>
                              <w:txbxContent>
                                <w:p w14:paraId="2650A7E6" w14:textId="77777777" w:rsidR="002D778E" w:rsidRPr="00F66023" w:rsidRDefault="002D778E" w:rsidP="00020A3D">
                                  <w:pPr>
                                    <w:jc w:val="center"/>
                                    <w:rPr>
                                      <w:sz w:val="20"/>
                                      <w:szCs w:val="20"/>
                                    </w:rPr>
                                  </w:pPr>
                                  <w:r w:rsidRPr="00F66023">
                                    <w:rPr>
                                      <w:sz w:val="20"/>
                                      <w:szCs w:val="20"/>
                                    </w:rPr>
                                    <w:t xml:space="preserve">ON BEHALF OF THE </w:t>
                                  </w:r>
                                  <w:r w:rsidRPr="00F66023">
                                    <w:rPr>
                                      <w:sz w:val="20"/>
                                      <w:szCs w:val="20"/>
                                    </w:rPr>
                                    <w:br/>
                                    <w:t>COUNCIL AND BUREAU OF HERALDRY</w:t>
                                  </w:r>
                                </w:p>
                                <w:p w14:paraId="7F45E83C" w14:textId="77777777" w:rsidR="002D778E" w:rsidRPr="00F66023" w:rsidRDefault="002D778E" w:rsidP="00C72C89">
                                  <w:pPr>
                                    <w:jc w:val="both"/>
                                    <w:rPr>
                                      <w:sz w:val="20"/>
                                      <w:szCs w:val="20"/>
                                    </w:rPr>
                                  </w:pPr>
                                  <w:r w:rsidRPr="00F66023">
                                    <w:rPr>
                                      <w:sz w:val="20"/>
                                      <w:szCs w:val="20"/>
                                    </w:rPr>
                                    <w:t>it is hereby certified that a coat of arms or badge as illustrated and blazoned on the dexter side hereof, has been registered for</w:t>
                                  </w:r>
                                </w:p>
                                <w:p w14:paraId="37EB4327" w14:textId="77777777" w:rsidR="002D778E" w:rsidRPr="00F66023" w:rsidRDefault="002D778E">
                                  <w:pPr>
                                    <w:rPr>
                                      <w:sz w:val="20"/>
                                      <w:szCs w:val="20"/>
                                    </w:rPr>
                                  </w:pPr>
                                  <w:r w:rsidRPr="00F66023">
                                    <w:rPr>
                                      <w:sz w:val="20"/>
                                      <w:szCs w:val="20"/>
                                    </w:rPr>
                                    <w:t>_________________________</w:t>
                                  </w:r>
                                </w:p>
                                <w:p w14:paraId="577C04A9" w14:textId="77777777" w:rsidR="002D778E" w:rsidRPr="00F66023" w:rsidRDefault="002D778E" w:rsidP="00C72C89">
                                  <w:pPr>
                                    <w:spacing w:before="60"/>
                                    <w:jc w:val="both"/>
                                    <w:rPr>
                                      <w:sz w:val="20"/>
                                      <w:szCs w:val="20"/>
                                    </w:rPr>
                                  </w:pPr>
                                  <w:r w:rsidRPr="00F66023">
                                    <w:rPr>
                                      <w:sz w:val="20"/>
                                      <w:szCs w:val="20"/>
                                    </w:rPr>
                                    <w:t xml:space="preserve">in terms of sub-section 2(d) of section </w:t>
                                  </w:r>
                                  <w:r w:rsidRPr="00F66023">
                                    <w:rPr>
                                      <w:i/>
                                      <w:sz w:val="20"/>
                                      <w:szCs w:val="20"/>
                                    </w:rPr>
                                    <w:t>three</w:t>
                                  </w:r>
                                  <w:r w:rsidRPr="00F66023">
                                    <w:rPr>
                                      <w:sz w:val="20"/>
                                      <w:szCs w:val="20"/>
                                    </w:rPr>
                                    <w:t xml:space="preserve"> and paragraph </w:t>
                                  </w:r>
                                  <w:r w:rsidRPr="00F66023">
                                    <w:rPr>
                                      <w:sz w:val="20"/>
                                      <w:szCs w:val="20"/>
                                    </w:rPr>
                                    <w:br/>
                                    <w:t xml:space="preserve">(b) of section </w:t>
                                  </w:r>
                                  <w:r w:rsidRPr="00F66023">
                                    <w:rPr>
                                      <w:i/>
                                      <w:sz w:val="20"/>
                                      <w:szCs w:val="20"/>
                                    </w:rPr>
                                    <w:t>fourteen</w:t>
                                  </w:r>
                                  <w:r w:rsidRPr="00F66023">
                                    <w:rPr>
                                      <w:sz w:val="20"/>
                                      <w:szCs w:val="20"/>
                                    </w:rPr>
                                    <w:t xml:space="preserve"> of the Heraldry Act, 1962 (Act No. 18 of 1962), as the inalienable property of the above-mentioned person.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E992A3" id="Text Box 25" o:spid="_x0000_s1030" type="#_x0000_t202" style="position:absolute;margin-left:.35pt;margin-top:5pt;width:155.9pt;height:205.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">
                      <v:textbox>
                        <w:txbxContent>
                          <w:p w14:paraId="2650A7E6" w14:textId="77777777" w:rsidR="002D778E" w:rsidRPr="00F66023" w:rsidRDefault="002D778E" w:rsidP="00020A3D">
                            <w:pPr>
                              <w:jc w:val="center"/>
                              <w:rPr>
                                <w:sz w:val="20"/>
                                <w:szCs w:val="20"/>
                              </w:rPr>
                            </w:pPr>
                            <w:r w:rsidRPr="00F66023">
                              <w:rPr>
                                <w:sz w:val="20"/>
                                <w:szCs w:val="20"/>
                              </w:rPr>
                              <w:t xml:space="preserve">ON BEHALF OF THE </w:t>
                            </w:r>
                            <w:r w:rsidRPr="00F66023">
                              <w:rPr>
                                <w:sz w:val="20"/>
                                <w:szCs w:val="20"/>
                              </w:rPr>
                              <w:br/>
                              <w:t>COUNCIL AND BUREAU OF HERALDRY</w:t>
                            </w:r>
                          </w:p>
                          <w:p w14:paraId="7F45E83C" w14:textId="77777777" w:rsidR="002D778E" w:rsidRPr="00F66023" w:rsidRDefault="002D778E" w:rsidP="00C72C89">
                            <w:pPr>
                              <w:jc w:val="both"/>
                              <w:rPr>
                                <w:sz w:val="20"/>
                                <w:szCs w:val="20"/>
                              </w:rPr>
                            </w:pPr>
                            <w:r w:rsidRPr="00F66023">
                              <w:rPr>
                                <w:sz w:val="20"/>
                                <w:szCs w:val="20"/>
                              </w:rPr>
                              <w:t>it is hereby certified that a coat of arms or badge as illustrated and blazoned on the dexter side hereof, has been registered for</w:t>
                            </w:r>
                          </w:p>
                          <w:p w14:paraId="37EB4327" w14:textId="77777777" w:rsidR="002D778E" w:rsidRPr="00F66023" w:rsidRDefault="002D778E">
                            <w:pPr>
                              <w:rPr>
                                <w:sz w:val="20"/>
                                <w:szCs w:val="20"/>
                              </w:rPr>
                            </w:pPr>
                            <w:r w:rsidRPr="00F66023">
                              <w:rPr>
                                <w:sz w:val="20"/>
                                <w:szCs w:val="20"/>
                              </w:rPr>
                              <w:t>_________________________</w:t>
                            </w:r>
                          </w:p>
                          <w:p w14:paraId="577C04A9" w14:textId="77777777" w:rsidR="002D778E" w:rsidRPr="00F66023" w:rsidRDefault="002D778E" w:rsidP="00C72C89">
                            <w:pPr>
                              <w:spacing w:before="60"/>
                              <w:jc w:val="both"/>
                              <w:rPr>
                                <w:sz w:val="20"/>
                                <w:szCs w:val="20"/>
                              </w:rPr>
                            </w:pPr>
                            <w:r w:rsidRPr="00F66023">
                              <w:rPr>
                                <w:sz w:val="20"/>
                                <w:szCs w:val="20"/>
                              </w:rPr>
                              <w:t xml:space="preserve">in terms of sub-section 2(d) of section </w:t>
                            </w:r>
                            <w:r w:rsidRPr="00F66023">
                              <w:rPr>
                                <w:i/>
                                <w:sz w:val="20"/>
                                <w:szCs w:val="20"/>
                              </w:rPr>
                              <w:t>three</w:t>
                            </w:r>
                            <w:r w:rsidRPr="00F66023">
                              <w:rPr>
                                <w:sz w:val="20"/>
                                <w:szCs w:val="20"/>
                              </w:rPr>
                              <w:t xml:space="preserve"> and paragraph </w:t>
                            </w:r>
                            <w:r w:rsidRPr="00F66023">
                              <w:rPr>
                                <w:sz w:val="20"/>
                                <w:szCs w:val="20"/>
                              </w:rPr>
                              <w:br/>
                              <w:t xml:space="preserve">(b) of section </w:t>
                            </w:r>
                            <w:r w:rsidRPr="00F66023">
                              <w:rPr>
                                <w:i/>
                                <w:sz w:val="20"/>
                                <w:szCs w:val="20"/>
                              </w:rPr>
                              <w:t>fourteen</w:t>
                            </w:r>
                            <w:r w:rsidRPr="00F66023">
                              <w:rPr>
                                <w:sz w:val="20"/>
                                <w:szCs w:val="20"/>
                              </w:rPr>
                              <w:t xml:space="preserve"> of the Heraldry Act, 1962 (Act No. 18 of 1962), as the inalienable property of the above-mentioned person.</w:t>
                            </w:r>
                          </w:p>
                        </w:txbxContent>
                      </v:textbox>
                    </v:shape>
                  </w:pict>
                </mc:Fallback>
              </mc:AlternateContent>
            </w:r>
          </w:p>
        </w:tc>
      </w:tr>
      <w:tr w:rsidR="009079F6" w:rsidRPr="00C06CD3" w14:paraId="08499BBF" w14:textId="77777777" w:rsidTr="00C06CD3">
        <w:trPr>
          <w:trHeight w:val="481"/>
          <w:jc w:val="center"/>
        </w:trPr>
        <w:tc>
          <w:tcPr>
            <w:tcW w:w="3038" w:type="dxa"/>
            <w:gridSpan w:val="2"/>
            <w:vMerge/>
            <w:shd w:val="clear" w:color="auto" w:fill="auto"/>
          </w:tcPr>
          <w:p w14:paraId="71201E26" w14:textId="77777777" w:rsidR="009079F6" w:rsidRPr="00C06CD3" w:rsidRDefault="009079F6" w:rsidP="00F1596F">
            <w:pPr>
              <w:rPr>
                <w:sz w:val="20"/>
                <w:szCs w:val="20"/>
                <w:lang w:val="en-US" w:eastAsia="en-US"/>
              </w:rPr>
            </w:pPr>
          </w:p>
        </w:tc>
        <w:tc>
          <w:tcPr>
            <w:tcW w:w="1918" w:type="dxa"/>
            <w:gridSpan w:val="2"/>
            <w:vMerge w:val="restart"/>
            <w:shd w:val="clear" w:color="auto" w:fill="auto"/>
          </w:tcPr>
          <w:p w14:paraId="7831947C" w14:textId="4250BAF0" w:rsidR="009079F6" w:rsidRPr="00C06CD3" w:rsidRDefault="005431F1" w:rsidP="00C06CD3">
            <w:pPr>
              <w:tabs>
                <w:tab w:val="right" w:leader="dot" w:pos="3513"/>
              </w:tabs>
              <w:rPr>
                <w:sz w:val="20"/>
                <w:szCs w:val="20"/>
                <w:lang w:val="en-US" w:eastAsia="en-US"/>
              </w:rPr>
            </w:pPr>
            <w:r>
              <w:rPr>
                <w:sz w:val="20"/>
                <w:szCs w:val="20"/>
                <w:lang w:val="en-ZA" w:eastAsia="en-ZA"/>
              </w:rPr>
              <mc:AlternateContent>
                <mc:Choice Requires="wps">
                  <w:drawing>
                    <wp:anchor distT="0" distB="0" distL="114300" distR="114300" simplePos="0" relativeHeight="251657728" behindDoc="0" locked="0" layoutInCell="1" allowOverlap="1" wp14:anchorId="6CAB2512" wp14:editId="6C8B97F0">
                      <wp:simplePos x="0" y="0"/>
                      <wp:positionH relativeFrom="column">
                        <wp:posOffset>61595</wp:posOffset>
                      </wp:positionH>
                      <wp:positionV relativeFrom="paragraph">
                        <wp:posOffset>93345</wp:posOffset>
                      </wp:positionV>
                      <wp:extent cx="838200" cy="786130"/>
                      <wp:effectExtent l="13335" t="6985" r="5715" b="6985"/>
                      <wp:wrapNone/>
                      <wp:docPr id="10"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200" cy="786130"/>
                              </a:xfrm>
                              <a:prstGeom prst="rect">
                                <a:avLst/>
                              </a:prstGeom>
                              <a:solidFill>
                                <a:srgbClr val="FFFFFF"/>
                              </a:solidFill>
                              <a:ln w="9525">
                                <a:solidFill>
                                  <a:srgbClr val="000000"/>
                                </a:solidFill>
                                <a:miter lim="800000"/>
                                <a:headEnd/>
                                <a:tailEnd/>
                              </a:ln>
                            </wps:spPr>
                            <wps:txbx>
                              <w:txbxContent>
                                <w:p w14:paraId="5F681BC9" w14:textId="77777777" w:rsidR="002D778E" w:rsidRPr="00F66023" w:rsidRDefault="002D778E" w:rsidP="009079F6">
                                  <w:pPr>
                                    <w:jc w:val="center"/>
                                    <w:rPr>
                                      <w:sz w:val="20"/>
                                      <w:szCs w:val="20"/>
                                    </w:rPr>
                                  </w:pPr>
                                  <w:r w:rsidRPr="00F66023">
                                    <w:rPr>
                                      <w:sz w:val="20"/>
                                      <w:szCs w:val="20"/>
                                    </w:rPr>
                                    <w:t xml:space="preserve">Seal of </w:t>
                                  </w:r>
                                  <w:r w:rsidRPr="00F66023">
                                    <w:rPr>
                                      <w:sz w:val="20"/>
                                      <w:szCs w:val="20"/>
                                    </w:rPr>
                                    <w:br/>
                                    <w:t xml:space="preserve">the </w:t>
                                  </w:r>
                                  <w:r w:rsidRPr="00F66023">
                                    <w:rPr>
                                      <w:sz w:val="20"/>
                                      <w:szCs w:val="20"/>
                                    </w:rPr>
                                    <w:br/>
                                    <w:t>Bureau of Heraldry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AB2512" id="Text Box 28" o:spid="_x0000_s1031" type="#_x0000_t202" style="position:absolute;margin-left:4.85pt;margin-top:7.35pt;width:66pt;height:61.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">
                      <v:textbox>
                        <w:txbxContent>
                          <w:p w14:paraId="5F681BC9" w14:textId="77777777" w:rsidR="002D778E" w:rsidRPr="00F66023" w:rsidRDefault="002D778E" w:rsidP="009079F6">
                            <w:pPr>
                              <w:jc w:val="center"/>
                              <w:rPr>
                                <w:sz w:val="20"/>
                                <w:szCs w:val="20"/>
                              </w:rPr>
                            </w:pPr>
                            <w:r w:rsidRPr="00F66023">
                              <w:rPr>
                                <w:sz w:val="20"/>
                                <w:szCs w:val="20"/>
                              </w:rPr>
                              <w:t xml:space="preserve">Seal of </w:t>
                            </w:r>
                            <w:r w:rsidRPr="00F66023">
                              <w:rPr>
                                <w:sz w:val="20"/>
                                <w:szCs w:val="20"/>
                              </w:rPr>
                              <w:br/>
                              <w:t xml:space="preserve">the </w:t>
                            </w:r>
                            <w:r w:rsidRPr="00F66023">
                              <w:rPr>
                                <w:sz w:val="20"/>
                                <w:szCs w:val="20"/>
                              </w:rPr>
                              <w:br/>
                              <w:t>Bureau of Heraldry</w:t>
                            </w:r>
                          </w:p>
                        </w:txbxContent>
                      </v:textbox>
                    </v:shape>
                  </w:pict>
                </mc:Fallback>
              </mc:AlternateContent>
            </w:r>
          </w:p>
        </w:tc>
        <w:tc>
          <w:tcPr>
            <w:tcW w:w="3542" w:type="dxa"/>
            <w:shd w:val="clear" w:color="auto" w:fill="auto"/>
          </w:tcPr>
          <w:p w14:paraId="211A4805" w14:textId="77777777" w:rsidR="009079F6" w:rsidRPr="00C06CD3" w:rsidRDefault="009079F6" w:rsidP="00C06CD3">
            <w:pPr>
              <w:tabs>
                <w:tab w:val="right" w:leader="dot" w:pos="3513"/>
              </w:tabs>
              <w:rPr>
                <w:sz w:val="20"/>
                <w:szCs w:val="20"/>
                <w:lang w:val="en-US" w:eastAsia="en-US"/>
              </w:rPr>
            </w:pPr>
          </w:p>
        </w:tc>
      </w:tr>
      <w:tr w:rsidR="009079F6" w:rsidRPr="00C06CD3" w14:paraId="408C5024" w14:textId="77777777" w:rsidTr="00C06CD3">
        <w:trPr>
          <w:trHeight w:val="90"/>
          <w:jc w:val="center"/>
        </w:trPr>
        <w:tc>
          <w:tcPr>
            <w:tcW w:w="3038" w:type="dxa"/>
            <w:gridSpan w:val="2"/>
            <w:shd w:val="clear" w:color="auto" w:fill="auto"/>
          </w:tcPr>
          <w:p w14:paraId="0AE89D25" w14:textId="77777777" w:rsidR="009079F6" w:rsidRPr="00C06CD3" w:rsidRDefault="009079F6" w:rsidP="00C06CD3">
            <w:pPr>
              <w:tabs>
                <w:tab w:val="right" w:leader="dot" w:pos="2884"/>
              </w:tabs>
              <w:rPr>
                <w:sz w:val="20"/>
                <w:szCs w:val="20"/>
                <w:lang w:val="en-US" w:eastAsia="en-US"/>
              </w:rPr>
            </w:pPr>
            <w:r w:rsidRPr="00C06CD3">
              <w:rPr>
                <w:sz w:val="20"/>
                <w:szCs w:val="20"/>
                <w:lang w:val="en-US" w:eastAsia="en-US"/>
              </w:rPr>
              <w:tab/>
            </w:r>
          </w:p>
        </w:tc>
        <w:tc>
          <w:tcPr>
            <w:tcW w:w="1918" w:type="dxa"/>
            <w:gridSpan w:val="2"/>
            <w:vMerge/>
            <w:shd w:val="clear" w:color="auto" w:fill="auto"/>
          </w:tcPr>
          <w:p w14:paraId="18E1551B" w14:textId="77777777" w:rsidR="009079F6" w:rsidRPr="00C06CD3" w:rsidRDefault="009079F6" w:rsidP="00C06CD3">
            <w:pPr>
              <w:tabs>
                <w:tab w:val="right" w:leader="dot" w:pos="3513"/>
              </w:tabs>
              <w:rPr>
                <w:sz w:val="20"/>
                <w:szCs w:val="20"/>
                <w:lang w:val="en-US" w:eastAsia="en-US"/>
              </w:rPr>
            </w:pPr>
          </w:p>
        </w:tc>
        <w:tc>
          <w:tcPr>
            <w:tcW w:w="3542" w:type="dxa"/>
            <w:shd w:val="clear" w:color="auto" w:fill="auto"/>
          </w:tcPr>
          <w:p w14:paraId="178ABD49" w14:textId="77777777" w:rsidR="009079F6" w:rsidRPr="00C06CD3" w:rsidRDefault="009079F6" w:rsidP="00C06CD3">
            <w:pPr>
              <w:tabs>
                <w:tab w:val="right" w:leader="dot" w:pos="3513"/>
              </w:tabs>
              <w:rPr>
                <w:sz w:val="20"/>
                <w:szCs w:val="20"/>
                <w:lang w:val="en-US" w:eastAsia="en-US"/>
              </w:rPr>
            </w:pPr>
            <w:r w:rsidRPr="00C06CD3">
              <w:rPr>
                <w:sz w:val="20"/>
                <w:szCs w:val="20"/>
                <w:lang w:val="en-US" w:eastAsia="en-US"/>
              </w:rPr>
              <w:tab/>
            </w:r>
          </w:p>
        </w:tc>
      </w:tr>
      <w:tr w:rsidR="009079F6" w:rsidRPr="00C06CD3" w14:paraId="639D1961" w14:textId="77777777" w:rsidTr="00C06CD3">
        <w:trPr>
          <w:trHeight w:val="90"/>
          <w:jc w:val="center"/>
        </w:trPr>
        <w:tc>
          <w:tcPr>
            <w:tcW w:w="3038" w:type="dxa"/>
            <w:gridSpan w:val="2"/>
            <w:shd w:val="clear" w:color="auto" w:fill="auto"/>
          </w:tcPr>
          <w:p w14:paraId="61EB5EE0" w14:textId="77777777" w:rsidR="009079F6" w:rsidRPr="00C06CD3" w:rsidRDefault="009079F6" w:rsidP="00C06CD3">
            <w:pPr>
              <w:tabs>
                <w:tab w:val="right" w:leader="dot" w:pos="2884"/>
              </w:tabs>
              <w:jc w:val="center"/>
              <w:rPr>
                <w:sz w:val="20"/>
                <w:szCs w:val="20"/>
                <w:lang w:val="en-US" w:eastAsia="en-US"/>
              </w:rPr>
            </w:pPr>
            <w:r w:rsidRPr="00C06CD3">
              <w:rPr>
                <w:sz w:val="20"/>
                <w:szCs w:val="20"/>
              </w:rPr>
              <w:t>Director of Archives</w:t>
            </w:r>
          </w:p>
        </w:tc>
        <w:tc>
          <w:tcPr>
            <w:tcW w:w="1918" w:type="dxa"/>
            <w:gridSpan w:val="2"/>
            <w:vMerge/>
            <w:shd w:val="clear" w:color="auto" w:fill="auto"/>
          </w:tcPr>
          <w:p w14:paraId="1DA3A380" w14:textId="77777777" w:rsidR="009079F6" w:rsidRPr="00C06CD3" w:rsidRDefault="009079F6" w:rsidP="00C06CD3">
            <w:pPr>
              <w:tabs>
                <w:tab w:val="right" w:leader="dot" w:pos="3513"/>
              </w:tabs>
              <w:rPr>
                <w:sz w:val="20"/>
                <w:szCs w:val="20"/>
                <w:lang w:val="en-US" w:eastAsia="en-US"/>
              </w:rPr>
            </w:pPr>
          </w:p>
        </w:tc>
        <w:tc>
          <w:tcPr>
            <w:tcW w:w="3542" w:type="dxa"/>
            <w:shd w:val="clear" w:color="auto" w:fill="auto"/>
          </w:tcPr>
          <w:p w14:paraId="29C41D19" w14:textId="77777777" w:rsidR="009079F6" w:rsidRPr="00C06CD3" w:rsidRDefault="009079F6" w:rsidP="00C06CD3">
            <w:pPr>
              <w:tabs>
                <w:tab w:val="right" w:leader="dot" w:pos="3513"/>
              </w:tabs>
              <w:rPr>
                <w:sz w:val="20"/>
                <w:szCs w:val="20"/>
                <w:lang w:val="en-US" w:eastAsia="en-US"/>
              </w:rPr>
            </w:pPr>
            <w:r w:rsidRPr="00C06CD3">
              <w:rPr>
                <w:sz w:val="20"/>
                <w:szCs w:val="20"/>
              </w:rPr>
              <w:t>Chairman of the Heraldry Council</w:t>
            </w:r>
          </w:p>
        </w:tc>
      </w:tr>
      <w:tr w:rsidR="009079F6" w:rsidRPr="00C06CD3" w14:paraId="0C230C4F" w14:textId="77777777" w:rsidTr="00C06CD3">
        <w:trPr>
          <w:trHeight w:val="90"/>
          <w:jc w:val="center"/>
        </w:trPr>
        <w:tc>
          <w:tcPr>
            <w:tcW w:w="3038" w:type="dxa"/>
            <w:gridSpan w:val="2"/>
            <w:shd w:val="clear" w:color="auto" w:fill="auto"/>
          </w:tcPr>
          <w:p w14:paraId="1CE37B27" w14:textId="77777777" w:rsidR="009079F6" w:rsidRPr="00C06CD3" w:rsidRDefault="009079F6" w:rsidP="00C06CD3">
            <w:pPr>
              <w:tabs>
                <w:tab w:val="right" w:leader="dot" w:pos="2884"/>
              </w:tabs>
              <w:rPr>
                <w:sz w:val="20"/>
                <w:szCs w:val="20"/>
              </w:rPr>
            </w:pPr>
            <w:r w:rsidRPr="00C06CD3">
              <w:rPr>
                <w:sz w:val="20"/>
                <w:szCs w:val="20"/>
              </w:rPr>
              <w:t>Pretoria.</w:t>
            </w:r>
          </w:p>
        </w:tc>
        <w:tc>
          <w:tcPr>
            <w:tcW w:w="1918" w:type="dxa"/>
            <w:gridSpan w:val="2"/>
            <w:vMerge/>
            <w:shd w:val="clear" w:color="auto" w:fill="auto"/>
          </w:tcPr>
          <w:p w14:paraId="5DF843A2" w14:textId="77777777" w:rsidR="009079F6" w:rsidRPr="00C06CD3" w:rsidRDefault="009079F6" w:rsidP="00C06CD3">
            <w:pPr>
              <w:tabs>
                <w:tab w:val="right" w:leader="dot" w:pos="3513"/>
              </w:tabs>
              <w:rPr>
                <w:sz w:val="20"/>
                <w:szCs w:val="20"/>
                <w:lang w:val="en-US" w:eastAsia="en-US"/>
              </w:rPr>
            </w:pPr>
          </w:p>
        </w:tc>
        <w:tc>
          <w:tcPr>
            <w:tcW w:w="3542" w:type="dxa"/>
            <w:shd w:val="clear" w:color="auto" w:fill="auto"/>
          </w:tcPr>
          <w:p w14:paraId="18478E19" w14:textId="77777777" w:rsidR="009079F6" w:rsidRPr="00C06CD3" w:rsidRDefault="009079F6" w:rsidP="00C06CD3">
            <w:pPr>
              <w:tabs>
                <w:tab w:val="right" w:leader="dot" w:pos="3513"/>
              </w:tabs>
              <w:rPr>
                <w:sz w:val="20"/>
                <w:szCs w:val="20"/>
                <w:lang w:val="en-US" w:eastAsia="en-US"/>
              </w:rPr>
            </w:pPr>
            <w:r w:rsidRPr="00C06CD3">
              <w:rPr>
                <w:sz w:val="20"/>
                <w:szCs w:val="20"/>
                <w:lang w:val="en-US" w:eastAsia="en-US"/>
              </w:rPr>
              <w:tab/>
            </w:r>
          </w:p>
        </w:tc>
      </w:tr>
      <w:tr w:rsidR="009079F6" w:rsidRPr="00C06CD3" w14:paraId="2E29E50C" w14:textId="77777777" w:rsidTr="00C06CD3">
        <w:trPr>
          <w:trHeight w:val="90"/>
          <w:jc w:val="center"/>
        </w:trPr>
        <w:tc>
          <w:tcPr>
            <w:tcW w:w="3038" w:type="dxa"/>
            <w:gridSpan w:val="2"/>
            <w:shd w:val="clear" w:color="auto" w:fill="auto"/>
          </w:tcPr>
          <w:p w14:paraId="379BE128" w14:textId="77777777" w:rsidR="009079F6" w:rsidRPr="00C06CD3" w:rsidRDefault="009079F6" w:rsidP="00C06CD3">
            <w:pPr>
              <w:tabs>
                <w:tab w:val="right" w:leader="dot" w:pos="2884"/>
              </w:tabs>
              <w:rPr>
                <w:sz w:val="20"/>
                <w:szCs w:val="20"/>
              </w:rPr>
            </w:pPr>
            <w:r w:rsidRPr="00C06CD3">
              <w:rPr>
                <w:sz w:val="20"/>
                <w:szCs w:val="20"/>
              </w:rPr>
              <w:t xml:space="preserve">Date </w:t>
            </w:r>
            <w:r w:rsidRPr="00C06CD3">
              <w:rPr>
                <w:sz w:val="20"/>
                <w:szCs w:val="20"/>
              </w:rPr>
              <w:tab/>
            </w:r>
          </w:p>
        </w:tc>
        <w:tc>
          <w:tcPr>
            <w:tcW w:w="1918" w:type="dxa"/>
            <w:gridSpan w:val="2"/>
            <w:vMerge/>
            <w:shd w:val="clear" w:color="auto" w:fill="auto"/>
          </w:tcPr>
          <w:p w14:paraId="721986AE" w14:textId="77777777" w:rsidR="009079F6" w:rsidRPr="00C06CD3" w:rsidRDefault="009079F6" w:rsidP="00C06CD3">
            <w:pPr>
              <w:tabs>
                <w:tab w:val="right" w:leader="dot" w:pos="3513"/>
              </w:tabs>
              <w:rPr>
                <w:sz w:val="20"/>
                <w:szCs w:val="20"/>
                <w:lang w:val="en-US" w:eastAsia="en-US"/>
              </w:rPr>
            </w:pPr>
          </w:p>
        </w:tc>
        <w:tc>
          <w:tcPr>
            <w:tcW w:w="3542" w:type="dxa"/>
            <w:shd w:val="clear" w:color="auto" w:fill="auto"/>
          </w:tcPr>
          <w:p w14:paraId="5850C888" w14:textId="77777777" w:rsidR="009079F6" w:rsidRPr="00C06CD3" w:rsidRDefault="009079F6" w:rsidP="00C06CD3">
            <w:pPr>
              <w:tabs>
                <w:tab w:val="right" w:leader="dot" w:pos="3513"/>
              </w:tabs>
              <w:jc w:val="center"/>
              <w:rPr>
                <w:sz w:val="20"/>
                <w:szCs w:val="20"/>
                <w:lang w:val="en-US" w:eastAsia="en-US"/>
              </w:rPr>
            </w:pPr>
            <w:r w:rsidRPr="00C06CD3">
              <w:rPr>
                <w:sz w:val="20"/>
                <w:szCs w:val="20"/>
              </w:rPr>
              <w:t>State Herald</w:t>
            </w:r>
          </w:p>
        </w:tc>
      </w:tr>
    </w:tbl>
    <w:p w14:paraId="1844B675" w14:textId="77777777" w:rsidR="009079F6" w:rsidRDefault="009079F6" w:rsidP="009079F6">
      <w:pPr>
        <w:pStyle w:val="REG-H3A"/>
      </w:pPr>
    </w:p>
    <w:p w14:paraId="1F1869B8" w14:textId="77777777" w:rsidR="005F62E6" w:rsidRDefault="00B873B0" w:rsidP="009079F6">
      <w:pPr>
        <w:pStyle w:val="REG-H3A"/>
      </w:pPr>
      <w:r>
        <w:br w:type="column"/>
      </w:r>
      <w:r w:rsidR="005F62E6" w:rsidRPr="005F62E6">
        <w:t>ANNEXURE B</w:t>
      </w:r>
    </w:p>
    <w:p w14:paraId="069C68B3" w14:textId="77777777" w:rsidR="00817CCA" w:rsidRPr="005F62E6" w:rsidRDefault="00817CCA" w:rsidP="009079F6">
      <w:pPr>
        <w:pStyle w:val="REG-H3A"/>
      </w:pPr>
    </w:p>
    <w:p w14:paraId="39695EFD" w14:textId="77777777" w:rsidR="00817CCA" w:rsidRDefault="005F62E6" w:rsidP="00817CCA">
      <w:pPr>
        <w:pStyle w:val="REG-H3b"/>
        <w:spacing w:after="120"/>
      </w:pPr>
      <w:r w:rsidRPr="005F62E6">
        <w:t>REPUBLIC OF SOUTH AFRICA</w:t>
      </w:r>
    </w:p>
    <w:p w14:paraId="1A6DE016" w14:textId="77777777" w:rsidR="00817CCA" w:rsidRDefault="005F62E6" w:rsidP="00817CCA">
      <w:pPr>
        <w:pStyle w:val="REG-H3b"/>
        <w:spacing w:after="120"/>
      </w:pPr>
      <w:r w:rsidRPr="005F62E6">
        <w:t>BUREAU OF HERALDRY</w:t>
      </w:r>
    </w:p>
    <w:p w14:paraId="043A6D1C" w14:textId="77777777" w:rsidR="005F62E6" w:rsidRPr="005F62E6" w:rsidRDefault="005F62E6" w:rsidP="00817CCA">
      <w:pPr>
        <w:pStyle w:val="REG-H3b"/>
        <w:spacing w:after="120"/>
      </w:pPr>
      <w:r w:rsidRPr="005F62E6">
        <w:t>CERTIFICATE OF REGISTRATION</w:t>
      </w:r>
    </w:p>
    <w:tbl>
      <w:tblPr>
        <w:tblW w:w="5000" w:type="pct"/>
        <w:jc w:val="center"/>
        <w:tblCellMar>
          <w:left w:w="0" w:type="dxa"/>
          <w:right w:w="0" w:type="dxa"/>
        </w:tblCellMar>
        <w:tblLook w:val="01E0" w:firstRow="1" w:lastRow="1" w:firstColumn="1" w:lastColumn="1" w:noHBand="0" w:noVBand="0"/>
      </w:tblPr>
      <w:tblGrid>
        <w:gridCol w:w="2254"/>
        <w:gridCol w:w="784"/>
        <w:gridCol w:w="1512"/>
        <w:gridCol w:w="406"/>
        <w:gridCol w:w="3542"/>
      </w:tblGrid>
      <w:tr w:rsidR="00817CCA" w:rsidRPr="00C06CD3" w14:paraId="31BEA4D3" w14:textId="77777777" w:rsidTr="00C06CD3">
        <w:trPr>
          <w:trHeight w:val="2101"/>
          <w:jc w:val="center"/>
        </w:trPr>
        <w:tc>
          <w:tcPr>
            <w:tcW w:w="2254" w:type="dxa"/>
            <w:shd w:val="clear" w:color="auto" w:fill="auto"/>
          </w:tcPr>
          <w:p w14:paraId="507878BA" w14:textId="725E8CCC" w:rsidR="00817CCA" w:rsidRPr="00C06CD3" w:rsidRDefault="005431F1" w:rsidP="00F1596F">
            <w:pPr>
              <w:rPr>
                <w:sz w:val="20"/>
                <w:szCs w:val="20"/>
              </w:rPr>
            </w:pPr>
            <w:r>
              <w:rPr>
                <w:sz w:val="20"/>
                <w:szCs w:val="20"/>
                <w:lang w:val="en-ZA" w:eastAsia="en-ZA"/>
              </w:rPr>
              <mc:AlternateContent>
                <mc:Choice Requires="wps">
                  <w:drawing>
                    <wp:anchor distT="0" distB="0" distL="114300" distR="114300" simplePos="0" relativeHeight="251658752" behindDoc="0" locked="0" layoutInCell="1" allowOverlap="1" wp14:anchorId="7CBA03AB" wp14:editId="12A22B29">
                      <wp:simplePos x="0" y="0"/>
                      <wp:positionH relativeFrom="column">
                        <wp:posOffset>76200</wp:posOffset>
                      </wp:positionH>
                      <wp:positionV relativeFrom="paragraph">
                        <wp:posOffset>48260</wp:posOffset>
                      </wp:positionV>
                      <wp:extent cx="1219200" cy="1196975"/>
                      <wp:effectExtent l="13335" t="5080" r="5715" b="7620"/>
                      <wp:wrapNone/>
                      <wp:docPr id="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0" cy="1196975"/>
                              </a:xfrm>
                              <a:prstGeom prst="rect">
                                <a:avLst/>
                              </a:prstGeom>
                              <a:solidFill>
                                <a:srgbClr val="FFFFFF"/>
                              </a:solidFill>
                              <a:ln w="9525">
                                <a:solidFill>
                                  <a:srgbClr val="000000"/>
                                </a:solidFill>
                                <a:miter lim="800000"/>
                                <a:headEnd/>
                                <a:tailEnd/>
                              </a:ln>
                            </wps:spPr>
                            <wps:txbx>
                              <w:txbxContent>
                                <w:p w14:paraId="4506ABEE" w14:textId="77777777" w:rsidR="002D778E" w:rsidRPr="00F66023" w:rsidRDefault="002D778E" w:rsidP="00817CCA">
                                  <w:pPr>
                                    <w:jc w:val="center"/>
                                    <w:rPr>
                                      <w:sz w:val="20"/>
                                      <w:szCs w:val="20"/>
                                    </w:rPr>
                                  </w:pPr>
                                  <w:r w:rsidRPr="00F66023">
                                    <w:rPr>
                                      <w:sz w:val="20"/>
                                      <w:szCs w:val="20"/>
                                    </w:rPr>
                                    <w:t>Coat of arms of Government Archives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BA03AB" id="Text Box 29" o:spid="_x0000_s1032" type="#_x0000_t202" style="position:absolute;margin-left:6pt;margin-top:3.8pt;width:96pt;height:94.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">
                      <v:textbox>
                        <w:txbxContent>
                          <w:p w14:paraId="4506ABEE" w14:textId="77777777" w:rsidR="002D778E" w:rsidRPr="00F66023" w:rsidRDefault="002D778E" w:rsidP="00817CCA">
                            <w:pPr>
                              <w:jc w:val="center"/>
                              <w:rPr>
                                <w:sz w:val="20"/>
                                <w:szCs w:val="20"/>
                              </w:rPr>
                            </w:pPr>
                            <w:r w:rsidRPr="00F66023">
                              <w:rPr>
                                <w:sz w:val="20"/>
                                <w:szCs w:val="20"/>
                              </w:rPr>
                              <w:t>Coat of arms of Government Archives</w:t>
                            </w:r>
                          </w:p>
                        </w:txbxContent>
                      </v:textbox>
                    </v:shape>
                  </w:pict>
                </mc:Fallback>
              </mc:AlternateContent>
            </w:r>
          </w:p>
        </w:tc>
        <w:tc>
          <w:tcPr>
            <w:tcW w:w="2296" w:type="dxa"/>
            <w:gridSpan w:val="2"/>
            <w:shd w:val="clear" w:color="auto" w:fill="auto"/>
          </w:tcPr>
          <w:p w14:paraId="38BC6232" w14:textId="2E75C496" w:rsidR="00817CCA" w:rsidRPr="00C06CD3" w:rsidRDefault="005431F1" w:rsidP="00F1596F">
            <w:pPr>
              <w:rPr>
                <w:sz w:val="20"/>
                <w:szCs w:val="20"/>
              </w:rPr>
            </w:pPr>
            <w:r>
              <w:rPr>
                <w:sz w:val="20"/>
                <w:szCs w:val="20"/>
                <w:lang w:val="en-ZA" w:eastAsia="en-ZA"/>
              </w:rPr>
              <mc:AlternateContent>
                <mc:Choice Requires="wps">
                  <w:drawing>
                    <wp:anchor distT="0" distB="0" distL="114300" distR="114300" simplePos="0" relativeHeight="251659776" behindDoc="0" locked="0" layoutInCell="1" allowOverlap="1" wp14:anchorId="072BB920" wp14:editId="73376049">
                      <wp:simplePos x="0" y="0"/>
                      <wp:positionH relativeFrom="column">
                        <wp:posOffset>110490</wp:posOffset>
                      </wp:positionH>
                      <wp:positionV relativeFrom="paragraph">
                        <wp:posOffset>43815</wp:posOffset>
                      </wp:positionV>
                      <wp:extent cx="1219200" cy="1183005"/>
                      <wp:effectExtent l="12065" t="10160" r="6985" b="6985"/>
                      <wp:wrapNone/>
                      <wp:docPr id="8"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0" cy="1183005"/>
                              </a:xfrm>
                              <a:prstGeom prst="rect">
                                <a:avLst/>
                              </a:prstGeom>
                              <a:solidFill>
                                <a:srgbClr val="FFFFFF"/>
                              </a:solidFill>
                              <a:ln w="9525">
                                <a:solidFill>
                                  <a:srgbClr val="000000"/>
                                </a:solidFill>
                                <a:miter lim="800000"/>
                                <a:headEnd/>
                                <a:tailEnd/>
                              </a:ln>
                            </wps:spPr>
                            <wps:txbx>
                              <w:txbxContent>
                                <w:p w14:paraId="6198007B" w14:textId="77777777" w:rsidR="002D778E" w:rsidRPr="00F66023" w:rsidRDefault="002D778E" w:rsidP="00817CCA">
                                  <w:pPr>
                                    <w:jc w:val="center"/>
                                    <w:rPr>
                                      <w:sz w:val="20"/>
                                      <w:szCs w:val="20"/>
                                    </w:rPr>
                                  </w:pPr>
                                  <w:r w:rsidRPr="00F66023">
                                    <w:rPr>
                                      <w:sz w:val="20"/>
                                      <w:szCs w:val="20"/>
                                    </w:rPr>
                                    <w:t xml:space="preserve">Embellished </w:t>
                                  </w:r>
                                  <w:r w:rsidRPr="00F66023">
                                    <w:rPr>
                                      <w:sz w:val="20"/>
                                      <w:szCs w:val="20"/>
                                    </w:rPr>
                                    <w:br/>
                                    <w:t>coat of arms of the Republic of South Africa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2BB920" id="Text Box 30" o:spid="_x0000_s1033" type="#_x0000_t202" style="position:absolute;margin-left:8.7pt;margin-top:3.45pt;width:96pt;height:93.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">
                      <v:textbox>
                        <w:txbxContent>
                          <w:p w14:paraId="6198007B" w14:textId="77777777" w:rsidR="002D778E" w:rsidRPr="00F66023" w:rsidRDefault="002D778E" w:rsidP="00817CCA">
                            <w:pPr>
                              <w:jc w:val="center"/>
                              <w:rPr>
                                <w:sz w:val="20"/>
                                <w:szCs w:val="20"/>
                              </w:rPr>
                            </w:pPr>
                            <w:r w:rsidRPr="00F66023">
                              <w:rPr>
                                <w:sz w:val="20"/>
                                <w:szCs w:val="20"/>
                              </w:rPr>
                              <w:t xml:space="preserve">Embellished </w:t>
                            </w:r>
                            <w:r w:rsidRPr="00F66023">
                              <w:rPr>
                                <w:sz w:val="20"/>
                                <w:szCs w:val="20"/>
                              </w:rPr>
                              <w:br/>
                              <w:t>coat of arms of the Republic of South Africa</w:t>
                            </w:r>
                          </w:p>
                        </w:txbxContent>
                      </v:textbox>
                    </v:shape>
                  </w:pict>
                </mc:Fallback>
              </mc:AlternateContent>
            </w:r>
          </w:p>
        </w:tc>
        <w:tc>
          <w:tcPr>
            <w:tcW w:w="3948" w:type="dxa"/>
            <w:gridSpan w:val="2"/>
            <w:shd w:val="clear" w:color="auto" w:fill="auto"/>
          </w:tcPr>
          <w:p w14:paraId="2E0FDDD9" w14:textId="4157CB0D" w:rsidR="00817CCA" w:rsidRPr="00C06CD3" w:rsidRDefault="005431F1" w:rsidP="00F1596F">
            <w:pPr>
              <w:rPr>
                <w:sz w:val="20"/>
                <w:szCs w:val="20"/>
              </w:rPr>
            </w:pPr>
            <w:r>
              <w:rPr>
                <w:sz w:val="20"/>
                <w:szCs w:val="20"/>
                <w:lang w:val="en-ZA" w:eastAsia="en-ZA"/>
              </w:rPr>
              <mc:AlternateContent>
                <mc:Choice Requires="wps">
                  <w:drawing>
                    <wp:anchor distT="0" distB="0" distL="114300" distR="114300" simplePos="0" relativeHeight="251660800" behindDoc="0" locked="0" layoutInCell="1" allowOverlap="1" wp14:anchorId="3369B9CC" wp14:editId="565977DA">
                      <wp:simplePos x="0" y="0"/>
                      <wp:positionH relativeFrom="column">
                        <wp:posOffset>136525</wp:posOffset>
                      </wp:positionH>
                      <wp:positionV relativeFrom="paragraph">
                        <wp:posOffset>43815</wp:posOffset>
                      </wp:positionV>
                      <wp:extent cx="1219200" cy="1190625"/>
                      <wp:effectExtent l="10160" t="10160" r="8890" b="8890"/>
                      <wp:wrapNone/>
                      <wp:docPr id="7"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0" cy="1190625"/>
                              </a:xfrm>
                              <a:prstGeom prst="rect">
                                <a:avLst/>
                              </a:prstGeom>
                              <a:solidFill>
                                <a:srgbClr val="FFFFFF"/>
                              </a:solidFill>
                              <a:ln w="9525">
                                <a:solidFill>
                                  <a:srgbClr val="000000"/>
                                </a:solidFill>
                                <a:miter lim="800000"/>
                                <a:headEnd/>
                                <a:tailEnd/>
                              </a:ln>
                            </wps:spPr>
                            <wps:txbx>
                              <w:txbxContent>
                                <w:p w14:paraId="754C0E68" w14:textId="77777777" w:rsidR="002D778E" w:rsidRPr="00F66023" w:rsidRDefault="002D778E" w:rsidP="00817CCA">
                                  <w:pPr>
                                    <w:jc w:val="center"/>
                                    <w:rPr>
                                      <w:sz w:val="20"/>
                                      <w:szCs w:val="20"/>
                                    </w:rPr>
                                  </w:pPr>
                                  <w:r w:rsidRPr="00F66023">
                                    <w:rPr>
                                      <w:sz w:val="20"/>
                                      <w:szCs w:val="20"/>
                                    </w:rPr>
                                    <w:t>Coat of arms of the Bureau of Heraldry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69B9CC" id="Text Box 31" o:spid="_x0000_s1034" type="#_x0000_t202" style="position:absolute;margin-left:10.75pt;margin-top:3.45pt;width:96pt;height:93.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">
                      <v:textbox>
                        <w:txbxContent>
                          <w:p w14:paraId="754C0E68" w14:textId="77777777" w:rsidR="002D778E" w:rsidRPr="00F66023" w:rsidRDefault="002D778E" w:rsidP="00817CCA">
                            <w:pPr>
                              <w:jc w:val="center"/>
                              <w:rPr>
                                <w:sz w:val="20"/>
                                <w:szCs w:val="20"/>
                              </w:rPr>
                            </w:pPr>
                            <w:r w:rsidRPr="00F66023">
                              <w:rPr>
                                <w:sz w:val="20"/>
                                <w:szCs w:val="20"/>
                              </w:rPr>
                              <w:t>Coat of arms of the Bureau of Heraldry</w:t>
                            </w:r>
                          </w:p>
                        </w:txbxContent>
                      </v:textbox>
                    </v:shape>
                  </w:pict>
                </mc:Fallback>
              </mc:AlternateContent>
            </w:r>
          </w:p>
        </w:tc>
      </w:tr>
      <w:tr w:rsidR="00817CCA" w:rsidRPr="00C06CD3" w14:paraId="0754FA55" w14:textId="77777777" w:rsidTr="00C06CD3">
        <w:trPr>
          <w:trHeight w:val="117"/>
          <w:jc w:val="center"/>
        </w:trPr>
        <w:tc>
          <w:tcPr>
            <w:tcW w:w="3038" w:type="dxa"/>
            <w:gridSpan w:val="2"/>
            <w:vMerge w:val="restart"/>
            <w:shd w:val="clear" w:color="auto" w:fill="auto"/>
          </w:tcPr>
          <w:p w14:paraId="79C60811" w14:textId="56431C57" w:rsidR="00817CCA" w:rsidRPr="00C06CD3" w:rsidRDefault="005431F1" w:rsidP="00F1596F">
            <w:pPr>
              <w:rPr>
                <w:sz w:val="20"/>
                <w:szCs w:val="20"/>
                <w:lang w:val="en-US" w:eastAsia="en-US"/>
              </w:rPr>
            </w:pPr>
            <w:r>
              <w:rPr>
                <w:sz w:val="20"/>
                <w:szCs w:val="20"/>
                <w:lang w:val="en-ZA" w:eastAsia="en-ZA"/>
              </w:rPr>
              <mc:AlternateContent>
                <mc:Choice Requires="wps">
                  <w:drawing>
                    <wp:anchor distT="0" distB="0" distL="114300" distR="114300" simplePos="0" relativeHeight="251663872" behindDoc="0" locked="0" layoutInCell="1" allowOverlap="1" wp14:anchorId="7A099149" wp14:editId="5C6CD563">
                      <wp:simplePos x="0" y="0"/>
                      <wp:positionH relativeFrom="column">
                        <wp:posOffset>1905000</wp:posOffset>
                      </wp:positionH>
                      <wp:positionV relativeFrom="paragraph">
                        <wp:posOffset>3013710</wp:posOffset>
                      </wp:positionV>
                      <wp:extent cx="838200" cy="786130"/>
                      <wp:effectExtent l="13335" t="8890" r="5715" b="5080"/>
                      <wp:wrapNone/>
                      <wp:docPr id="6"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200" cy="786130"/>
                              </a:xfrm>
                              <a:prstGeom prst="rect">
                                <a:avLst/>
                              </a:prstGeom>
                              <a:solidFill>
                                <a:srgbClr val="FFFFFF"/>
                              </a:solidFill>
                              <a:ln w="9525">
                                <a:solidFill>
                                  <a:srgbClr val="000000"/>
                                </a:solidFill>
                                <a:miter lim="800000"/>
                                <a:headEnd/>
                                <a:tailEnd/>
                              </a:ln>
                            </wps:spPr>
                            <wps:txbx>
                              <w:txbxContent>
                                <w:p w14:paraId="609DB84D" w14:textId="77777777" w:rsidR="002D778E" w:rsidRPr="00F66023" w:rsidRDefault="002D778E" w:rsidP="00817CCA">
                                  <w:pPr>
                                    <w:jc w:val="center"/>
                                    <w:rPr>
                                      <w:sz w:val="20"/>
                                      <w:szCs w:val="20"/>
                                    </w:rPr>
                                  </w:pPr>
                                  <w:r w:rsidRPr="00F66023">
                                    <w:rPr>
                                      <w:sz w:val="20"/>
                                      <w:szCs w:val="20"/>
                                    </w:rPr>
                                    <w:t xml:space="preserve">Seal of </w:t>
                                  </w:r>
                                  <w:r w:rsidRPr="00F66023">
                                    <w:rPr>
                                      <w:sz w:val="20"/>
                                      <w:szCs w:val="20"/>
                                    </w:rPr>
                                    <w:br/>
                                    <w:t xml:space="preserve">the </w:t>
                                  </w:r>
                                  <w:r w:rsidRPr="00F66023">
                                    <w:rPr>
                                      <w:sz w:val="20"/>
                                      <w:szCs w:val="20"/>
                                    </w:rPr>
                                    <w:br/>
                                    <w:t>Bureau of Heraldry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099149" id="Text Box 34" o:spid="_x0000_s1035" type="#_x0000_t202" style="position:absolute;margin-left:150pt;margin-top:237.3pt;width:66pt;height:61.9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">
                      <v:textbox>
                        <w:txbxContent>
                          <w:p w14:paraId="609DB84D" w14:textId="77777777" w:rsidR="002D778E" w:rsidRPr="00F66023" w:rsidRDefault="002D778E" w:rsidP="00817CCA">
                            <w:pPr>
                              <w:jc w:val="center"/>
                              <w:rPr>
                                <w:sz w:val="20"/>
                                <w:szCs w:val="20"/>
                              </w:rPr>
                            </w:pPr>
                            <w:r w:rsidRPr="00F66023">
                              <w:rPr>
                                <w:sz w:val="20"/>
                                <w:szCs w:val="20"/>
                              </w:rPr>
                              <w:t xml:space="preserve">Seal of </w:t>
                            </w:r>
                            <w:r w:rsidRPr="00F66023">
                              <w:rPr>
                                <w:sz w:val="20"/>
                                <w:szCs w:val="20"/>
                              </w:rPr>
                              <w:br/>
                              <w:t xml:space="preserve">the </w:t>
                            </w:r>
                            <w:r w:rsidRPr="00F66023">
                              <w:rPr>
                                <w:sz w:val="20"/>
                                <w:szCs w:val="20"/>
                              </w:rPr>
                              <w:br/>
                              <w:t>Bureau of Heraldry</w:t>
                            </w:r>
                          </w:p>
                        </w:txbxContent>
                      </v:textbox>
                    </v:shape>
                  </w:pict>
                </mc:Fallback>
              </mc:AlternateContent>
            </w:r>
            <w:r>
              <w:rPr>
                <w:sz w:val="20"/>
                <w:szCs w:val="20"/>
                <w:lang w:val="en-ZA" w:eastAsia="en-ZA"/>
              </w:rPr>
              <mc:AlternateContent>
                <mc:Choice Requires="wps">
                  <w:drawing>
                    <wp:anchor distT="0" distB="0" distL="114300" distR="114300" simplePos="0" relativeHeight="251661824" behindDoc="0" locked="0" layoutInCell="1" allowOverlap="1" wp14:anchorId="5C1796FA" wp14:editId="73FE7B10">
                      <wp:simplePos x="0" y="0"/>
                      <wp:positionH relativeFrom="column">
                        <wp:posOffset>76200</wp:posOffset>
                      </wp:positionH>
                      <wp:positionV relativeFrom="paragraph">
                        <wp:posOffset>14605</wp:posOffset>
                      </wp:positionV>
                      <wp:extent cx="1600200" cy="3135630"/>
                      <wp:effectExtent l="13335" t="10160" r="5715" b="6985"/>
                      <wp:wrapNone/>
                      <wp:docPr id="5"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3135630"/>
                              </a:xfrm>
                              <a:prstGeom prst="rect">
                                <a:avLst/>
                              </a:prstGeom>
                              <a:solidFill>
                                <a:srgbClr val="FFFFFF"/>
                              </a:solidFill>
                              <a:ln w="9525">
                                <a:solidFill>
                                  <a:srgbClr val="000000"/>
                                </a:solidFill>
                                <a:miter lim="800000"/>
                                <a:headEnd/>
                                <a:tailEnd/>
                              </a:ln>
                            </wps:spPr>
                            <wps:txbx>
                              <w:txbxContent>
                                <w:p w14:paraId="262B25F4" w14:textId="77777777" w:rsidR="002D778E" w:rsidRPr="00F66023" w:rsidRDefault="002D778E" w:rsidP="00817CCA">
                                  <w:pPr>
                                    <w:jc w:val="center"/>
                                    <w:rPr>
                                      <w:sz w:val="20"/>
                                      <w:szCs w:val="20"/>
                                    </w:rPr>
                                  </w:pPr>
                                  <w:r w:rsidRPr="00F66023">
                                    <w:rPr>
                                      <w:sz w:val="20"/>
                                      <w:szCs w:val="20"/>
                                    </w:rPr>
                                    <w:t xml:space="preserve">Drawing of coat of </w:t>
                                  </w:r>
                                  <w:r w:rsidRPr="00F66023">
                                    <w:rPr>
                                      <w:sz w:val="20"/>
                                      <w:szCs w:val="20"/>
                                    </w:rPr>
                                    <w:br/>
                                    <w:t>arms, or badge or other</w:t>
                                  </w:r>
                                  <w:r w:rsidRPr="00F66023">
                                    <w:rPr>
                                      <w:sz w:val="20"/>
                                      <w:szCs w:val="20"/>
                                    </w:rPr>
                                    <w:br/>
                                    <w:t>emblem</w:t>
                                  </w:r>
                                </w:p>
                                <w:p w14:paraId="605BDBC7" w14:textId="77777777" w:rsidR="002D778E" w:rsidRPr="00F66023" w:rsidRDefault="002D778E" w:rsidP="00817CCA">
                                  <w:pPr>
                                    <w:jc w:val="center"/>
                                    <w:rPr>
                                      <w:sz w:val="20"/>
                                      <w:szCs w:val="20"/>
                                    </w:rPr>
                                  </w:pPr>
                                </w:p>
                                <w:p w14:paraId="3F0B4ED7" w14:textId="77777777" w:rsidR="002D778E" w:rsidRPr="00F66023" w:rsidRDefault="002D778E" w:rsidP="00817CCA">
                                  <w:pPr>
                                    <w:jc w:val="center"/>
                                    <w:rPr>
                                      <w:sz w:val="20"/>
                                      <w:szCs w:val="20"/>
                                    </w:rPr>
                                  </w:pPr>
                                </w:p>
                                <w:p w14:paraId="2FDC5703" w14:textId="77777777" w:rsidR="002D778E" w:rsidRPr="00F66023" w:rsidRDefault="002D778E" w:rsidP="00817CCA">
                                  <w:pPr>
                                    <w:jc w:val="center"/>
                                    <w:rPr>
                                      <w:sz w:val="20"/>
                                      <w:szCs w:val="20"/>
                                    </w:rPr>
                                  </w:pPr>
                                </w:p>
                                <w:p w14:paraId="3302DDD1" w14:textId="77777777" w:rsidR="002D778E" w:rsidRPr="00F66023" w:rsidRDefault="002D778E" w:rsidP="00817CCA">
                                  <w:pPr>
                                    <w:jc w:val="center"/>
                                    <w:rPr>
                                      <w:sz w:val="20"/>
                                      <w:szCs w:val="20"/>
                                    </w:rPr>
                                  </w:pPr>
                                </w:p>
                                <w:p w14:paraId="10045898" w14:textId="77777777" w:rsidR="002D778E" w:rsidRPr="00F66023" w:rsidRDefault="002D778E" w:rsidP="00817CCA">
                                  <w:pPr>
                                    <w:jc w:val="center"/>
                                    <w:rPr>
                                      <w:sz w:val="20"/>
                                      <w:szCs w:val="20"/>
                                    </w:rPr>
                                  </w:pPr>
                                </w:p>
                                <w:p w14:paraId="11C78581" w14:textId="77777777" w:rsidR="002D778E" w:rsidRPr="00F66023" w:rsidRDefault="002D778E" w:rsidP="00817CCA">
                                  <w:pPr>
                                    <w:jc w:val="center"/>
                                    <w:rPr>
                                      <w:sz w:val="20"/>
                                      <w:szCs w:val="20"/>
                                    </w:rPr>
                                  </w:pPr>
                                </w:p>
                                <w:p w14:paraId="2E5967E0" w14:textId="77777777" w:rsidR="002D778E" w:rsidRPr="00F66023" w:rsidRDefault="002D778E" w:rsidP="00817CCA">
                                  <w:pPr>
                                    <w:jc w:val="center"/>
                                    <w:rPr>
                                      <w:sz w:val="20"/>
                                      <w:szCs w:val="20"/>
                                    </w:rPr>
                                  </w:pPr>
                                </w:p>
                                <w:p w14:paraId="36F2D730" w14:textId="77777777" w:rsidR="002D778E" w:rsidRPr="00F66023" w:rsidRDefault="002D778E" w:rsidP="00817CCA">
                                  <w:pPr>
                                    <w:jc w:val="center"/>
                                    <w:rPr>
                                      <w:sz w:val="20"/>
                                      <w:szCs w:val="20"/>
                                    </w:rPr>
                                  </w:pPr>
                                </w:p>
                                <w:p w14:paraId="1D362BF9" w14:textId="77777777" w:rsidR="002D778E" w:rsidRPr="00F66023" w:rsidRDefault="002D778E" w:rsidP="00817CCA">
                                  <w:pPr>
                                    <w:jc w:val="center"/>
                                    <w:rPr>
                                      <w:sz w:val="20"/>
                                      <w:szCs w:val="20"/>
                                    </w:rPr>
                                  </w:pPr>
                                  <w:r w:rsidRPr="00F66023">
                                    <w:rPr>
                                      <w:sz w:val="20"/>
                                      <w:szCs w:val="20"/>
                                    </w:rPr>
                                    <w:t>__________________</w:t>
                                  </w:r>
                                </w:p>
                                <w:p w14:paraId="4241B9A3" w14:textId="77777777" w:rsidR="002D778E" w:rsidRPr="00F66023" w:rsidRDefault="002D778E" w:rsidP="00817CCA">
                                  <w:pPr>
                                    <w:spacing w:before="60"/>
                                    <w:jc w:val="center"/>
                                    <w:rPr>
                                      <w:sz w:val="20"/>
                                      <w:szCs w:val="20"/>
                                    </w:rPr>
                                  </w:pPr>
                                  <w:r w:rsidRPr="00F66023">
                                    <w:rPr>
                                      <w:sz w:val="20"/>
                                      <w:szCs w:val="20"/>
                                    </w:rPr>
                                    <w:t>Heraldic Description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1796FA" id="Text Box 32" o:spid="_x0000_s1036" type="#_x0000_t202" style="position:absolute;margin-left:6pt;margin-top:1.15pt;width:126pt;height:246.9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">
                      <v:textbox>
                        <w:txbxContent>
                          <w:p w14:paraId="262B25F4" w14:textId="77777777" w:rsidR="002D778E" w:rsidRPr="00F66023" w:rsidRDefault="002D778E" w:rsidP="00817CCA">
                            <w:pPr>
                              <w:jc w:val="center"/>
                              <w:rPr>
                                <w:sz w:val="20"/>
                                <w:szCs w:val="20"/>
                              </w:rPr>
                            </w:pPr>
                            <w:r w:rsidRPr="00F66023">
                              <w:rPr>
                                <w:sz w:val="20"/>
                                <w:szCs w:val="20"/>
                              </w:rPr>
                              <w:t xml:space="preserve">Drawing of coat of </w:t>
                            </w:r>
                            <w:r w:rsidRPr="00F66023">
                              <w:rPr>
                                <w:sz w:val="20"/>
                                <w:szCs w:val="20"/>
                              </w:rPr>
                              <w:br/>
                              <w:t>arms, or badge or other</w:t>
                            </w:r>
                            <w:r w:rsidRPr="00F66023">
                              <w:rPr>
                                <w:sz w:val="20"/>
                                <w:szCs w:val="20"/>
                              </w:rPr>
                              <w:br/>
                              <w:t>emblem</w:t>
                            </w:r>
                          </w:p>
                          <w:p w14:paraId="605BDBC7" w14:textId="77777777" w:rsidR="002D778E" w:rsidRPr="00F66023" w:rsidRDefault="002D778E" w:rsidP="00817CCA">
                            <w:pPr>
                              <w:jc w:val="center"/>
                              <w:rPr>
                                <w:sz w:val="20"/>
                                <w:szCs w:val="20"/>
                              </w:rPr>
                            </w:pPr>
                          </w:p>
                          <w:p w14:paraId="3F0B4ED7" w14:textId="77777777" w:rsidR="002D778E" w:rsidRPr="00F66023" w:rsidRDefault="002D778E" w:rsidP="00817CCA">
                            <w:pPr>
                              <w:jc w:val="center"/>
                              <w:rPr>
                                <w:sz w:val="20"/>
                                <w:szCs w:val="20"/>
                              </w:rPr>
                            </w:pPr>
                          </w:p>
                          <w:p w14:paraId="2FDC5703" w14:textId="77777777" w:rsidR="002D778E" w:rsidRPr="00F66023" w:rsidRDefault="002D778E" w:rsidP="00817CCA">
                            <w:pPr>
                              <w:jc w:val="center"/>
                              <w:rPr>
                                <w:sz w:val="20"/>
                                <w:szCs w:val="20"/>
                              </w:rPr>
                            </w:pPr>
                          </w:p>
                          <w:p w14:paraId="3302DDD1" w14:textId="77777777" w:rsidR="002D778E" w:rsidRPr="00F66023" w:rsidRDefault="002D778E" w:rsidP="00817CCA">
                            <w:pPr>
                              <w:jc w:val="center"/>
                              <w:rPr>
                                <w:sz w:val="20"/>
                                <w:szCs w:val="20"/>
                              </w:rPr>
                            </w:pPr>
                          </w:p>
                          <w:p w14:paraId="10045898" w14:textId="77777777" w:rsidR="002D778E" w:rsidRPr="00F66023" w:rsidRDefault="002D778E" w:rsidP="00817CCA">
                            <w:pPr>
                              <w:jc w:val="center"/>
                              <w:rPr>
                                <w:sz w:val="20"/>
                                <w:szCs w:val="20"/>
                              </w:rPr>
                            </w:pPr>
                          </w:p>
                          <w:p w14:paraId="11C78581" w14:textId="77777777" w:rsidR="002D778E" w:rsidRPr="00F66023" w:rsidRDefault="002D778E" w:rsidP="00817CCA">
                            <w:pPr>
                              <w:jc w:val="center"/>
                              <w:rPr>
                                <w:sz w:val="20"/>
                                <w:szCs w:val="20"/>
                              </w:rPr>
                            </w:pPr>
                          </w:p>
                          <w:p w14:paraId="2E5967E0" w14:textId="77777777" w:rsidR="002D778E" w:rsidRPr="00F66023" w:rsidRDefault="002D778E" w:rsidP="00817CCA">
                            <w:pPr>
                              <w:jc w:val="center"/>
                              <w:rPr>
                                <w:sz w:val="20"/>
                                <w:szCs w:val="20"/>
                              </w:rPr>
                            </w:pPr>
                          </w:p>
                          <w:p w14:paraId="36F2D730" w14:textId="77777777" w:rsidR="002D778E" w:rsidRPr="00F66023" w:rsidRDefault="002D778E" w:rsidP="00817CCA">
                            <w:pPr>
                              <w:jc w:val="center"/>
                              <w:rPr>
                                <w:sz w:val="20"/>
                                <w:szCs w:val="20"/>
                              </w:rPr>
                            </w:pPr>
                          </w:p>
                          <w:p w14:paraId="1D362BF9" w14:textId="77777777" w:rsidR="002D778E" w:rsidRPr="00F66023" w:rsidRDefault="002D778E" w:rsidP="00817CCA">
                            <w:pPr>
                              <w:jc w:val="center"/>
                              <w:rPr>
                                <w:sz w:val="20"/>
                                <w:szCs w:val="20"/>
                              </w:rPr>
                            </w:pPr>
                            <w:r w:rsidRPr="00F66023">
                              <w:rPr>
                                <w:sz w:val="20"/>
                                <w:szCs w:val="20"/>
                              </w:rPr>
                              <w:t>__________________</w:t>
                            </w:r>
                          </w:p>
                          <w:p w14:paraId="4241B9A3" w14:textId="77777777" w:rsidR="002D778E" w:rsidRPr="00F66023" w:rsidRDefault="002D778E" w:rsidP="00817CCA">
                            <w:pPr>
                              <w:spacing w:before="60"/>
                              <w:jc w:val="center"/>
                              <w:rPr>
                                <w:sz w:val="20"/>
                                <w:szCs w:val="20"/>
                              </w:rPr>
                            </w:pPr>
                            <w:r w:rsidRPr="00F66023">
                              <w:rPr>
                                <w:sz w:val="20"/>
                                <w:szCs w:val="20"/>
                              </w:rPr>
                              <w:t>Heraldic Description</w:t>
                            </w:r>
                          </w:p>
                        </w:txbxContent>
                      </v:textbox>
                    </v:shape>
                  </w:pict>
                </mc:Fallback>
              </mc:AlternateContent>
            </w:r>
          </w:p>
        </w:tc>
        <w:tc>
          <w:tcPr>
            <w:tcW w:w="5460" w:type="dxa"/>
            <w:gridSpan w:val="3"/>
            <w:shd w:val="clear" w:color="auto" w:fill="auto"/>
          </w:tcPr>
          <w:p w14:paraId="3D307713" w14:textId="77777777" w:rsidR="00817CCA" w:rsidRPr="00C06CD3" w:rsidRDefault="00817CCA" w:rsidP="00C06CD3">
            <w:pPr>
              <w:tabs>
                <w:tab w:val="right" w:leader="dot" w:pos="3513"/>
              </w:tabs>
              <w:rPr>
                <w:sz w:val="20"/>
                <w:szCs w:val="20"/>
                <w:lang w:val="en-US" w:eastAsia="en-US"/>
              </w:rPr>
            </w:pPr>
            <w:r w:rsidRPr="00C06CD3">
              <w:rPr>
                <w:sz w:val="20"/>
                <w:szCs w:val="20"/>
                <w:lang w:val="en-US" w:eastAsia="en-US"/>
              </w:rPr>
              <w:t xml:space="preserve">No. </w:t>
            </w:r>
            <w:r w:rsidRPr="00C06CD3">
              <w:rPr>
                <w:sz w:val="20"/>
                <w:szCs w:val="20"/>
                <w:lang w:val="en-US" w:eastAsia="en-US"/>
              </w:rPr>
              <w:tab/>
            </w:r>
          </w:p>
        </w:tc>
      </w:tr>
      <w:tr w:rsidR="00817CCA" w:rsidRPr="00C06CD3" w14:paraId="5A40F260" w14:textId="77777777" w:rsidTr="00C06CD3">
        <w:trPr>
          <w:trHeight w:val="4306"/>
          <w:jc w:val="center"/>
        </w:trPr>
        <w:tc>
          <w:tcPr>
            <w:tcW w:w="3038" w:type="dxa"/>
            <w:gridSpan w:val="2"/>
            <w:vMerge/>
            <w:shd w:val="clear" w:color="auto" w:fill="auto"/>
          </w:tcPr>
          <w:p w14:paraId="62144DF7" w14:textId="77777777" w:rsidR="00817CCA" w:rsidRPr="00C06CD3" w:rsidRDefault="00817CCA" w:rsidP="00F1596F">
            <w:pPr>
              <w:rPr>
                <w:sz w:val="20"/>
                <w:szCs w:val="20"/>
                <w:lang w:val="en-US" w:eastAsia="en-US"/>
              </w:rPr>
            </w:pPr>
          </w:p>
        </w:tc>
        <w:tc>
          <w:tcPr>
            <w:tcW w:w="5460" w:type="dxa"/>
            <w:gridSpan w:val="3"/>
            <w:shd w:val="clear" w:color="auto" w:fill="auto"/>
          </w:tcPr>
          <w:p w14:paraId="3FFFFAAF" w14:textId="666A66D3" w:rsidR="00817CCA" w:rsidRPr="00C06CD3" w:rsidRDefault="005431F1" w:rsidP="00C06CD3">
            <w:pPr>
              <w:tabs>
                <w:tab w:val="right" w:leader="dot" w:pos="3513"/>
              </w:tabs>
              <w:rPr>
                <w:sz w:val="20"/>
                <w:szCs w:val="20"/>
                <w:lang w:val="en-US" w:eastAsia="en-US"/>
              </w:rPr>
            </w:pPr>
            <w:r>
              <w:rPr>
                <w:sz w:val="20"/>
                <w:szCs w:val="20"/>
                <w:lang w:val="en-ZA" w:eastAsia="en-ZA"/>
              </w:rPr>
              <mc:AlternateContent>
                <mc:Choice Requires="wps">
                  <w:drawing>
                    <wp:anchor distT="0" distB="0" distL="114300" distR="114300" simplePos="0" relativeHeight="251662848" behindDoc="0" locked="0" layoutInCell="1" allowOverlap="1" wp14:anchorId="1007DF99" wp14:editId="23B4B402">
                      <wp:simplePos x="0" y="0"/>
                      <wp:positionH relativeFrom="column">
                        <wp:posOffset>4445</wp:posOffset>
                      </wp:positionH>
                      <wp:positionV relativeFrom="paragraph">
                        <wp:posOffset>63500</wp:posOffset>
                      </wp:positionV>
                      <wp:extent cx="1979930" cy="2706370"/>
                      <wp:effectExtent l="13335" t="5080" r="6985" b="12700"/>
                      <wp:wrapNone/>
                      <wp:docPr id="4"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9930" cy="2706370"/>
                              </a:xfrm>
                              <a:prstGeom prst="rect">
                                <a:avLst/>
                              </a:prstGeom>
                              <a:solidFill>
                                <a:srgbClr val="FFFFFF"/>
                              </a:solidFill>
                              <a:ln w="9525">
                                <a:solidFill>
                                  <a:srgbClr val="000000"/>
                                </a:solidFill>
                                <a:miter lim="800000"/>
                                <a:headEnd/>
                                <a:tailEnd/>
                              </a:ln>
                            </wps:spPr>
                            <wps:txbx>
                              <w:txbxContent>
                                <w:p w14:paraId="11504266" w14:textId="77777777" w:rsidR="002D778E" w:rsidRPr="00F66023" w:rsidRDefault="002D778E" w:rsidP="00817CCA">
                                  <w:pPr>
                                    <w:jc w:val="center"/>
                                    <w:rPr>
                                      <w:sz w:val="20"/>
                                      <w:szCs w:val="20"/>
                                    </w:rPr>
                                  </w:pPr>
                                  <w:r w:rsidRPr="00F66023">
                                    <w:rPr>
                                      <w:sz w:val="20"/>
                                      <w:szCs w:val="20"/>
                                    </w:rPr>
                                    <w:t xml:space="preserve">ON BEHALF OF THE </w:t>
                                  </w:r>
                                  <w:r w:rsidRPr="00F66023">
                                    <w:rPr>
                                      <w:sz w:val="20"/>
                                      <w:szCs w:val="20"/>
                                    </w:rPr>
                                    <w:br/>
                                    <w:t>COUNCIL AND BUREAU OF HERALDRY</w:t>
                                  </w:r>
                                </w:p>
                                <w:p w14:paraId="4F100FB5" w14:textId="77777777" w:rsidR="002D778E" w:rsidRPr="00F66023" w:rsidRDefault="002D778E" w:rsidP="00793749">
                                  <w:pPr>
                                    <w:tabs>
                                      <w:tab w:val="right" w:leader="dot" w:pos="2744"/>
                                    </w:tabs>
                                    <w:jc w:val="both"/>
                                    <w:rPr>
                                      <w:sz w:val="20"/>
                                      <w:szCs w:val="20"/>
                                    </w:rPr>
                                  </w:pPr>
                                  <w:r w:rsidRPr="00F66023">
                                    <w:rPr>
                                      <w:sz w:val="20"/>
                                      <w:szCs w:val="20"/>
                                    </w:rPr>
                                    <w:t xml:space="preserve">it is hereby certified that a coat of arms, badge or other emblem as illustrated and blazoned on the dexter side hereof, has been registered for </w:t>
                                  </w:r>
                                  <w:r w:rsidRPr="00F66023">
                                    <w:rPr>
                                      <w:sz w:val="20"/>
                                      <w:szCs w:val="20"/>
                                    </w:rPr>
                                    <w:tab/>
                                  </w:r>
                                </w:p>
                                <w:p w14:paraId="363765A0" w14:textId="77777777" w:rsidR="002D778E" w:rsidRPr="00F66023" w:rsidRDefault="002D778E" w:rsidP="00793749">
                                  <w:pPr>
                                    <w:tabs>
                                      <w:tab w:val="right" w:leader="dot" w:pos="2744"/>
                                    </w:tabs>
                                    <w:jc w:val="both"/>
                                    <w:rPr>
                                      <w:sz w:val="20"/>
                                      <w:szCs w:val="20"/>
                                    </w:rPr>
                                  </w:pPr>
                                  <w:r w:rsidRPr="00F66023">
                                    <w:rPr>
                                      <w:sz w:val="20"/>
                                      <w:szCs w:val="20"/>
                                    </w:rPr>
                                    <w:tab/>
                                  </w:r>
                                </w:p>
                                <w:p w14:paraId="064280EC" w14:textId="77777777" w:rsidR="002D778E" w:rsidRPr="00F66023" w:rsidRDefault="002D778E" w:rsidP="00817CCA">
                                  <w:pPr>
                                    <w:spacing w:before="60"/>
                                    <w:jc w:val="both"/>
                                    <w:rPr>
                                      <w:sz w:val="20"/>
                                      <w:szCs w:val="20"/>
                                    </w:rPr>
                                  </w:pPr>
                                  <w:r w:rsidRPr="00F66023">
                                    <w:rPr>
                                      <w:sz w:val="20"/>
                                      <w:szCs w:val="20"/>
                                    </w:rPr>
                                    <w:t xml:space="preserve">in terms of sub-section 2(d) of section </w:t>
                                  </w:r>
                                  <w:r w:rsidRPr="00F66023">
                                    <w:rPr>
                                      <w:i/>
                                      <w:sz w:val="20"/>
                                      <w:szCs w:val="20"/>
                                    </w:rPr>
                                    <w:t>three</w:t>
                                  </w:r>
                                  <w:r w:rsidRPr="00F66023">
                                    <w:rPr>
                                      <w:sz w:val="20"/>
                                      <w:szCs w:val="20"/>
                                    </w:rPr>
                                    <w:t xml:space="preserve"> and paragraph </w:t>
                                  </w:r>
                                  <w:r w:rsidRPr="00F66023">
                                    <w:rPr>
                                      <w:sz w:val="20"/>
                                      <w:szCs w:val="20"/>
                                    </w:rPr>
                                    <w:br/>
                                    <w:t xml:space="preserve">(a) of section </w:t>
                                  </w:r>
                                  <w:r w:rsidRPr="00F66023">
                                    <w:rPr>
                                      <w:i/>
                                      <w:sz w:val="20"/>
                                      <w:szCs w:val="20"/>
                                    </w:rPr>
                                    <w:t>fourteen</w:t>
                                  </w:r>
                                  <w:r w:rsidRPr="00F66023">
                                    <w:rPr>
                                      <w:sz w:val="20"/>
                                      <w:szCs w:val="20"/>
                                    </w:rPr>
                                    <w:t xml:space="preserve"> of the Heraldry Act, 1962 (Act No. 18 of 1962), as the full and exclusive property of the above-mentioned body.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07DF99" id="Text Box 33" o:spid="_x0000_s1037" type="#_x0000_t202" style="position:absolute;margin-left:.35pt;margin-top:5pt;width:155.9pt;height:213.1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">
                      <v:textbox>
                        <w:txbxContent>
                          <w:p w14:paraId="11504266" w14:textId="77777777" w:rsidR="002D778E" w:rsidRPr="00F66023" w:rsidRDefault="002D778E" w:rsidP="00817CCA">
                            <w:pPr>
                              <w:jc w:val="center"/>
                              <w:rPr>
                                <w:sz w:val="20"/>
                                <w:szCs w:val="20"/>
                              </w:rPr>
                            </w:pPr>
                            <w:r w:rsidRPr="00F66023">
                              <w:rPr>
                                <w:sz w:val="20"/>
                                <w:szCs w:val="20"/>
                              </w:rPr>
                              <w:t xml:space="preserve">ON BEHALF OF THE </w:t>
                            </w:r>
                            <w:r w:rsidRPr="00F66023">
                              <w:rPr>
                                <w:sz w:val="20"/>
                                <w:szCs w:val="20"/>
                              </w:rPr>
                              <w:br/>
                              <w:t>COUNCIL AND BUREAU OF HERALDRY</w:t>
                            </w:r>
                          </w:p>
                          <w:p w14:paraId="4F100FB5" w14:textId="77777777" w:rsidR="002D778E" w:rsidRPr="00F66023" w:rsidRDefault="002D778E" w:rsidP="00793749">
                            <w:pPr>
                              <w:tabs>
                                <w:tab w:val="right" w:leader="dot" w:pos="2744"/>
                              </w:tabs>
                              <w:jc w:val="both"/>
                              <w:rPr>
                                <w:sz w:val="20"/>
                                <w:szCs w:val="20"/>
                              </w:rPr>
                            </w:pPr>
                            <w:r w:rsidRPr="00F66023">
                              <w:rPr>
                                <w:sz w:val="20"/>
                                <w:szCs w:val="20"/>
                              </w:rPr>
                              <w:t xml:space="preserve">it is hereby certified that a coat of arms, badge or other emblem as illustrated and blazoned on the dexter side hereof, has been registered for </w:t>
                            </w:r>
                            <w:r w:rsidRPr="00F66023">
                              <w:rPr>
                                <w:sz w:val="20"/>
                                <w:szCs w:val="20"/>
                              </w:rPr>
                              <w:tab/>
                            </w:r>
                          </w:p>
                          <w:p w14:paraId="363765A0" w14:textId="77777777" w:rsidR="002D778E" w:rsidRPr="00F66023" w:rsidRDefault="002D778E" w:rsidP="00793749">
                            <w:pPr>
                              <w:tabs>
                                <w:tab w:val="right" w:leader="dot" w:pos="2744"/>
                              </w:tabs>
                              <w:jc w:val="both"/>
                              <w:rPr>
                                <w:sz w:val="20"/>
                                <w:szCs w:val="20"/>
                              </w:rPr>
                            </w:pPr>
                            <w:r w:rsidRPr="00F66023">
                              <w:rPr>
                                <w:sz w:val="20"/>
                                <w:szCs w:val="20"/>
                              </w:rPr>
                              <w:tab/>
                            </w:r>
                          </w:p>
                          <w:p w14:paraId="064280EC" w14:textId="77777777" w:rsidR="002D778E" w:rsidRPr="00F66023" w:rsidRDefault="002D778E" w:rsidP="00817CCA">
                            <w:pPr>
                              <w:spacing w:before="60"/>
                              <w:jc w:val="both"/>
                              <w:rPr>
                                <w:sz w:val="20"/>
                                <w:szCs w:val="20"/>
                              </w:rPr>
                            </w:pPr>
                            <w:r w:rsidRPr="00F66023">
                              <w:rPr>
                                <w:sz w:val="20"/>
                                <w:szCs w:val="20"/>
                              </w:rPr>
                              <w:t xml:space="preserve">in terms of sub-section 2(d) of section </w:t>
                            </w:r>
                            <w:r w:rsidRPr="00F66023">
                              <w:rPr>
                                <w:i/>
                                <w:sz w:val="20"/>
                                <w:szCs w:val="20"/>
                              </w:rPr>
                              <w:t>three</w:t>
                            </w:r>
                            <w:r w:rsidRPr="00F66023">
                              <w:rPr>
                                <w:sz w:val="20"/>
                                <w:szCs w:val="20"/>
                              </w:rPr>
                              <w:t xml:space="preserve"> and paragraph </w:t>
                            </w:r>
                            <w:r w:rsidRPr="00F66023">
                              <w:rPr>
                                <w:sz w:val="20"/>
                                <w:szCs w:val="20"/>
                              </w:rPr>
                              <w:br/>
                              <w:t xml:space="preserve">(a) of section </w:t>
                            </w:r>
                            <w:r w:rsidRPr="00F66023">
                              <w:rPr>
                                <w:i/>
                                <w:sz w:val="20"/>
                                <w:szCs w:val="20"/>
                              </w:rPr>
                              <w:t>fourteen</w:t>
                            </w:r>
                            <w:r w:rsidRPr="00F66023">
                              <w:rPr>
                                <w:sz w:val="20"/>
                                <w:szCs w:val="20"/>
                              </w:rPr>
                              <w:t xml:space="preserve"> of the Heraldry Act, 1962 (Act No. 18 of 1962), as the full and exclusive property of the above-mentioned body.</w:t>
                            </w:r>
                          </w:p>
                        </w:txbxContent>
                      </v:textbox>
                    </v:shape>
                  </w:pict>
                </mc:Fallback>
              </mc:AlternateContent>
            </w:r>
          </w:p>
        </w:tc>
      </w:tr>
      <w:tr w:rsidR="00817CCA" w:rsidRPr="00C06CD3" w14:paraId="388ECB13" w14:textId="77777777" w:rsidTr="00C06CD3">
        <w:trPr>
          <w:trHeight w:val="481"/>
          <w:jc w:val="center"/>
        </w:trPr>
        <w:tc>
          <w:tcPr>
            <w:tcW w:w="3038" w:type="dxa"/>
            <w:gridSpan w:val="2"/>
            <w:vMerge/>
            <w:shd w:val="clear" w:color="auto" w:fill="auto"/>
          </w:tcPr>
          <w:p w14:paraId="089F2ECF" w14:textId="77777777" w:rsidR="00817CCA" w:rsidRPr="00C06CD3" w:rsidRDefault="00817CCA" w:rsidP="00F1596F">
            <w:pPr>
              <w:rPr>
                <w:sz w:val="20"/>
                <w:szCs w:val="20"/>
                <w:lang w:val="en-US" w:eastAsia="en-US"/>
              </w:rPr>
            </w:pPr>
          </w:p>
        </w:tc>
        <w:tc>
          <w:tcPr>
            <w:tcW w:w="1918" w:type="dxa"/>
            <w:gridSpan w:val="2"/>
            <w:vMerge w:val="restart"/>
            <w:shd w:val="clear" w:color="auto" w:fill="auto"/>
          </w:tcPr>
          <w:p w14:paraId="5DD37E2F" w14:textId="77777777" w:rsidR="00817CCA" w:rsidRPr="00C06CD3" w:rsidRDefault="00817CCA" w:rsidP="00C06CD3">
            <w:pPr>
              <w:tabs>
                <w:tab w:val="right" w:leader="dot" w:pos="3513"/>
              </w:tabs>
              <w:rPr>
                <w:sz w:val="20"/>
                <w:szCs w:val="20"/>
                <w:lang w:val="en-US" w:eastAsia="en-US"/>
              </w:rPr>
            </w:pPr>
          </w:p>
        </w:tc>
        <w:tc>
          <w:tcPr>
            <w:tcW w:w="3542" w:type="dxa"/>
            <w:shd w:val="clear" w:color="auto" w:fill="auto"/>
          </w:tcPr>
          <w:p w14:paraId="159CB9C1" w14:textId="77777777" w:rsidR="00817CCA" w:rsidRPr="00C06CD3" w:rsidRDefault="00817CCA" w:rsidP="00C06CD3">
            <w:pPr>
              <w:tabs>
                <w:tab w:val="right" w:leader="dot" w:pos="3513"/>
              </w:tabs>
              <w:rPr>
                <w:sz w:val="20"/>
                <w:szCs w:val="20"/>
                <w:lang w:val="en-US" w:eastAsia="en-US"/>
              </w:rPr>
            </w:pPr>
          </w:p>
        </w:tc>
      </w:tr>
      <w:tr w:rsidR="00817CCA" w:rsidRPr="00C06CD3" w14:paraId="010DC71E" w14:textId="77777777" w:rsidTr="00C06CD3">
        <w:trPr>
          <w:trHeight w:val="90"/>
          <w:jc w:val="center"/>
        </w:trPr>
        <w:tc>
          <w:tcPr>
            <w:tcW w:w="3038" w:type="dxa"/>
            <w:gridSpan w:val="2"/>
            <w:shd w:val="clear" w:color="auto" w:fill="auto"/>
          </w:tcPr>
          <w:p w14:paraId="591166F3" w14:textId="77777777" w:rsidR="00817CCA" w:rsidRPr="00C06CD3" w:rsidRDefault="00817CCA" w:rsidP="00C06CD3">
            <w:pPr>
              <w:tabs>
                <w:tab w:val="right" w:leader="dot" w:pos="2884"/>
              </w:tabs>
              <w:rPr>
                <w:sz w:val="20"/>
                <w:szCs w:val="20"/>
                <w:lang w:val="en-US" w:eastAsia="en-US"/>
              </w:rPr>
            </w:pPr>
            <w:r w:rsidRPr="00C06CD3">
              <w:rPr>
                <w:sz w:val="20"/>
                <w:szCs w:val="20"/>
                <w:lang w:val="en-US" w:eastAsia="en-US"/>
              </w:rPr>
              <w:tab/>
            </w:r>
          </w:p>
        </w:tc>
        <w:tc>
          <w:tcPr>
            <w:tcW w:w="1918" w:type="dxa"/>
            <w:gridSpan w:val="2"/>
            <w:vMerge/>
            <w:shd w:val="clear" w:color="auto" w:fill="auto"/>
          </w:tcPr>
          <w:p w14:paraId="0BA76A52" w14:textId="77777777" w:rsidR="00817CCA" w:rsidRPr="00C06CD3" w:rsidRDefault="00817CCA" w:rsidP="00C06CD3">
            <w:pPr>
              <w:tabs>
                <w:tab w:val="right" w:leader="dot" w:pos="3513"/>
              </w:tabs>
              <w:rPr>
                <w:sz w:val="20"/>
                <w:szCs w:val="20"/>
                <w:lang w:val="en-US" w:eastAsia="en-US"/>
              </w:rPr>
            </w:pPr>
          </w:p>
        </w:tc>
        <w:tc>
          <w:tcPr>
            <w:tcW w:w="3542" w:type="dxa"/>
            <w:shd w:val="clear" w:color="auto" w:fill="auto"/>
          </w:tcPr>
          <w:p w14:paraId="30A690CD" w14:textId="77777777" w:rsidR="00817CCA" w:rsidRPr="00C06CD3" w:rsidRDefault="00817CCA" w:rsidP="00C06CD3">
            <w:pPr>
              <w:tabs>
                <w:tab w:val="right" w:leader="dot" w:pos="3513"/>
              </w:tabs>
              <w:rPr>
                <w:sz w:val="20"/>
                <w:szCs w:val="20"/>
                <w:lang w:val="en-US" w:eastAsia="en-US"/>
              </w:rPr>
            </w:pPr>
            <w:r w:rsidRPr="00C06CD3">
              <w:rPr>
                <w:sz w:val="20"/>
                <w:szCs w:val="20"/>
                <w:lang w:val="en-US" w:eastAsia="en-US"/>
              </w:rPr>
              <w:tab/>
            </w:r>
          </w:p>
        </w:tc>
      </w:tr>
      <w:tr w:rsidR="00817CCA" w:rsidRPr="00C06CD3" w14:paraId="20601B54" w14:textId="77777777" w:rsidTr="00C06CD3">
        <w:trPr>
          <w:trHeight w:val="90"/>
          <w:jc w:val="center"/>
        </w:trPr>
        <w:tc>
          <w:tcPr>
            <w:tcW w:w="3038" w:type="dxa"/>
            <w:gridSpan w:val="2"/>
            <w:shd w:val="clear" w:color="auto" w:fill="auto"/>
          </w:tcPr>
          <w:p w14:paraId="089C77AF" w14:textId="77777777" w:rsidR="00817CCA" w:rsidRPr="00C06CD3" w:rsidRDefault="00817CCA" w:rsidP="00C06CD3">
            <w:pPr>
              <w:tabs>
                <w:tab w:val="right" w:leader="dot" w:pos="2884"/>
              </w:tabs>
              <w:jc w:val="center"/>
              <w:rPr>
                <w:sz w:val="20"/>
                <w:szCs w:val="20"/>
                <w:lang w:val="en-US" w:eastAsia="en-US"/>
              </w:rPr>
            </w:pPr>
            <w:r w:rsidRPr="00C06CD3">
              <w:rPr>
                <w:sz w:val="20"/>
                <w:szCs w:val="20"/>
              </w:rPr>
              <w:t>Director of Archives</w:t>
            </w:r>
          </w:p>
        </w:tc>
        <w:tc>
          <w:tcPr>
            <w:tcW w:w="1918" w:type="dxa"/>
            <w:gridSpan w:val="2"/>
            <w:vMerge/>
            <w:shd w:val="clear" w:color="auto" w:fill="auto"/>
          </w:tcPr>
          <w:p w14:paraId="75A82760" w14:textId="77777777" w:rsidR="00817CCA" w:rsidRPr="00C06CD3" w:rsidRDefault="00817CCA" w:rsidP="00C06CD3">
            <w:pPr>
              <w:tabs>
                <w:tab w:val="right" w:leader="dot" w:pos="3513"/>
              </w:tabs>
              <w:rPr>
                <w:sz w:val="20"/>
                <w:szCs w:val="20"/>
                <w:lang w:val="en-US" w:eastAsia="en-US"/>
              </w:rPr>
            </w:pPr>
          </w:p>
        </w:tc>
        <w:tc>
          <w:tcPr>
            <w:tcW w:w="3542" w:type="dxa"/>
            <w:shd w:val="clear" w:color="auto" w:fill="auto"/>
          </w:tcPr>
          <w:p w14:paraId="4EFB790F" w14:textId="77777777" w:rsidR="00817CCA" w:rsidRPr="00C06CD3" w:rsidRDefault="00817CCA" w:rsidP="00C06CD3">
            <w:pPr>
              <w:tabs>
                <w:tab w:val="right" w:leader="dot" w:pos="3513"/>
              </w:tabs>
              <w:rPr>
                <w:sz w:val="20"/>
                <w:szCs w:val="20"/>
                <w:lang w:val="en-US" w:eastAsia="en-US"/>
              </w:rPr>
            </w:pPr>
            <w:r w:rsidRPr="00C06CD3">
              <w:rPr>
                <w:sz w:val="20"/>
                <w:szCs w:val="20"/>
              </w:rPr>
              <w:t>Chairman of the Heraldry Council</w:t>
            </w:r>
          </w:p>
        </w:tc>
      </w:tr>
      <w:tr w:rsidR="00817CCA" w:rsidRPr="00C06CD3" w14:paraId="14122152" w14:textId="77777777" w:rsidTr="00C06CD3">
        <w:trPr>
          <w:trHeight w:val="90"/>
          <w:jc w:val="center"/>
        </w:trPr>
        <w:tc>
          <w:tcPr>
            <w:tcW w:w="3038" w:type="dxa"/>
            <w:gridSpan w:val="2"/>
            <w:shd w:val="clear" w:color="auto" w:fill="auto"/>
          </w:tcPr>
          <w:p w14:paraId="2205280E" w14:textId="77777777" w:rsidR="00817CCA" w:rsidRPr="00C06CD3" w:rsidRDefault="00817CCA" w:rsidP="00C06CD3">
            <w:pPr>
              <w:tabs>
                <w:tab w:val="right" w:leader="dot" w:pos="2884"/>
              </w:tabs>
              <w:rPr>
                <w:sz w:val="20"/>
                <w:szCs w:val="20"/>
              </w:rPr>
            </w:pPr>
            <w:r w:rsidRPr="00C06CD3">
              <w:rPr>
                <w:sz w:val="20"/>
                <w:szCs w:val="20"/>
              </w:rPr>
              <w:t>Pretoria.</w:t>
            </w:r>
          </w:p>
        </w:tc>
        <w:tc>
          <w:tcPr>
            <w:tcW w:w="1918" w:type="dxa"/>
            <w:gridSpan w:val="2"/>
            <w:vMerge/>
            <w:shd w:val="clear" w:color="auto" w:fill="auto"/>
          </w:tcPr>
          <w:p w14:paraId="3ADE5FF4" w14:textId="77777777" w:rsidR="00817CCA" w:rsidRPr="00C06CD3" w:rsidRDefault="00817CCA" w:rsidP="00C06CD3">
            <w:pPr>
              <w:tabs>
                <w:tab w:val="right" w:leader="dot" w:pos="3513"/>
              </w:tabs>
              <w:rPr>
                <w:sz w:val="20"/>
                <w:szCs w:val="20"/>
                <w:lang w:val="en-US" w:eastAsia="en-US"/>
              </w:rPr>
            </w:pPr>
          </w:p>
        </w:tc>
        <w:tc>
          <w:tcPr>
            <w:tcW w:w="3542" w:type="dxa"/>
            <w:shd w:val="clear" w:color="auto" w:fill="auto"/>
          </w:tcPr>
          <w:p w14:paraId="0013D655" w14:textId="77777777" w:rsidR="00817CCA" w:rsidRPr="00C06CD3" w:rsidRDefault="00817CCA" w:rsidP="00C06CD3">
            <w:pPr>
              <w:tabs>
                <w:tab w:val="right" w:leader="dot" w:pos="3513"/>
              </w:tabs>
              <w:rPr>
                <w:sz w:val="20"/>
                <w:szCs w:val="20"/>
                <w:lang w:val="en-US" w:eastAsia="en-US"/>
              </w:rPr>
            </w:pPr>
            <w:r w:rsidRPr="00C06CD3">
              <w:rPr>
                <w:sz w:val="20"/>
                <w:szCs w:val="20"/>
                <w:lang w:val="en-US" w:eastAsia="en-US"/>
              </w:rPr>
              <w:tab/>
            </w:r>
          </w:p>
        </w:tc>
      </w:tr>
      <w:tr w:rsidR="00817CCA" w:rsidRPr="00C06CD3" w14:paraId="5501447D" w14:textId="77777777" w:rsidTr="00C06CD3">
        <w:trPr>
          <w:trHeight w:val="243"/>
          <w:jc w:val="center"/>
        </w:trPr>
        <w:tc>
          <w:tcPr>
            <w:tcW w:w="3038" w:type="dxa"/>
            <w:gridSpan w:val="2"/>
            <w:shd w:val="clear" w:color="auto" w:fill="auto"/>
          </w:tcPr>
          <w:p w14:paraId="1695013D" w14:textId="77777777" w:rsidR="00817CCA" w:rsidRPr="00C06CD3" w:rsidRDefault="00817CCA" w:rsidP="00C06CD3">
            <w:pPr>
              <w:tabs>
                <w:tab w:val="right" w:leader="dot" w:pos="2884"/>
              </w:tabs>
              <w:rPr>
                <w:sz w:val="20"/>
                <w:szCs w:val="20"/>
              </w:rPr>
            </w:pPr>
            <w:r w:rsidRPr="00C06CD3">
              <w:rPr>
                <w:sz w:val="20"/>
                <w:szCs w:val="20"/>
              </w:rPr>
              <w:t xml:space="preserve">Date </w:t>
            </w:r>
            <w:r w:rsidRPr="00C06CD3">
              <w:rPr>
                <w:sz w:val="20"/>
                <w:szCs w:val="20"/>
              </w:rPr>
              <w:tab/>
            </w:r>
          </w:p>
        </w:tc>
        <w:tc>
          <w:tcPr>
            <w:tcW w:w="1918" w:type="dxa"/>
            <w:gridSpan w:val="2"/>
            <w:vMerge/>
            <w:shd w:val="clear" w:color="auto" w:fill="auto"/>
          </w:tcPr>
          <w:p w14:paraId="6D5D3600" w14:textId="77777777" w:rsidR="00817CCA" w:rsidRPr="00C06CD3" w:rsidRDefault="00817CCA" w:rsidP="00C06CD3">
            <w:pPr>
              <w:tabs>
                <w:tab w:val="right" w:leader="dot" w:pos="3513"/>
              </w:tabs>
              <w:rPr>
                <w:sz w:val="20"/>
                <w:szCs w:val="20"/>
                <w:lang w:val="en-US" w:eastAsia="en-US"/>
              </w:rPr>
            </w:pPr>
          </w:p>
        </w:tc>
        <w:tc>
          <w:tcPr>
            <w:tcW w:w="3542" w:type="dxa"/>
            <w:shd w:val="clear" w:color="auto" w:fill="auto"/>
          </w:tcPr>
          <w:p w14:paraId="2BED9887" w14:textId="77777777" w:rsidR="00817CCA" w:rsidRPr="00C06CD3" w:rsidRDefault="00817CCA" w:rsidP="00C06CD3">
            <w:pPr>
              <w:tabs>
                <w:tab w:val="right" w:leader="dot" w:pos="3513"/>
              </w:tabs>
              <w:jc w:val="center"/>
              <w:rPr>
                <w:sz w:val="20"/>
                <w:szCs w:val="20"/>
                <w:lang w:val="en-US" w:eastAsia="en-US"/>
              </w:rPr>
            </w:pPr>
            <w:r w:rsidRPr="00C06CD3">
              <w:rPr>
                <w:sz w:val="20"/>
                <w:szCs w:val="20"/>
              </w:rPr>
              <w:t>State Herald</w:t>
            </w:r>
          </w:p>
        </w:tc>
      </w:tr>
    </w:tbl>
    <w:p w14:paraId="2CAD5A42" w14:textId="1399B725" w:rsidR="00E73A32" w:rsidRDefault="00E73A32" w:rsidP="00CA5AD4">
      <w:pPr>
        <w:pStyle w:val="REG-P1"/>
        <w:jc w:val="center"/>
      </w:pPr>
    </w:p>
    <w:p w14:paraId="0B13C28A" w14:textId="77777777" w:rsidR="00E73A32" w:rsidRDefault="00E73A32">
      <w:pPr>
        <w:rPr>
          <w:rFonts w:eastAsia="Times New Roman"/>
        </w:rPr>
      </w:pPr>
      <w:r>
        <w:br w:type="page"/>
      </w:r>
    </w:p>
    <w:p w14:paraId="0CFDB0C1" w14:textId="77777777" w:rsidR="00D1183E" w:rsidRPr="001B0832" w:rsidRDefault="00D1183E" w:rsidP="00D1183E">
      <w:pPr>
        <w:pStyle w:val="REG-H1a"/>
        <w:pBdr>
          <w:bottom w:val="single" w:sz="4" w:space="1" w:color="auto"/>
        </w:pBdr>
        <w:jc w:val="both"/>
      </w:pPr>
    </w:p>
    <w:p w14:paraId="7B728373" w14:textId="77777777" w:rsidR="00D1183E" w:rsidRPr="001B0832" w:rsidRDefault="00D1183E" w:rsidP="00D1183E">
      <w:pPr>
        <w:pStyle w:val="REG-H1a"/>
      </w:pPr>
    </w:p>
    <w:p w14:paraId="7329BA7A" w14:textId="77777777" w:rsidR="00D1183E" w:rsidRPr="00BF6A31" w:rsidRDefault="00D1183E" w:rsidP="00D1183E">
      <w:pPr>
        <w:pStyle w:val="REG-H3A"/>
      </w:pPr>
      <w:r>
        <w:t>ANNEXURES</w:t>
      </w:r>
    </w:p>
    <w:p w14:paraId="22E3C326" w14:textId="77777777" w:rsidR="00D1183E" w:rsidRPr="001B0832" w:rsidRDefault="00D1183E" w:rsidP="00D1183E">
      <w:pPr>
        <w:pStyle w:val="REG-Amend"/>
      </w:pPr>
    </w:p>
    <w:p w14:paraId="16C240C7" w14:textId="77777777" w:rsidR="00D1183E" w:rsidRPr="001B0832" w:rsidRDefault="00D1183E" w:rsidP="00D1183E">
      <w:pPr>
        <w:pStyle w:val="REG-Amend"/>
      </w:pPr>
      <w:r w:rsidRPr="001B0832">
        <w:t>To view content without printing, scroll down.</w:t>
      </w:r>
    </w:p>
    <w:p w14:paraId="353BE012" w14:textId="77777777" w:rsidR="00D1183E" w:rsidRPr="001B0832" w:rsidRDefault="00D1183E" w:rsidP="00D1183E">
      <w:pPr>
        <w:pStyle w:val="REG-Amend"/>
      </w:pPr>
    </w:p>
    <w:p w14:paraId="550FDAD8" w14:textId="77777777" w:rsidR="00D1183E" w:rsidRPr="001B0832" w:rsidRDefault="00D1183E" w:rsidP="00D1183E">
      <w:pPr>
        <w:pStyle w:val="REG-Amend"/>
      </w:pPr>
      <w:r w:rsidRPr="001B0832">
        <w:t>To print at full scale (A4), double-click the icon below.</w:t>
      </w:r>
    </w:p>
    <w:p w14:paraId="5C4B752C" w14:textId="2A8DE669" w:rsidR="00D1183E" w:rsidRDefault="00D1183E" w:rsidP="00D1183E">
      <w:pPr>
        <w:pStyle w:val="REG-P0"/>
        <w:jc w:val="center"/>
      </w:pPr>
    </w:p>
    <w:p w14:paraId="55DAF79E" w14:textId="250D0948" w:rsidR="00D1183E" w:rsidRDefault="00D1183E" w:rsidP="00D1183E">
      <w:pPr>
        <w:pStyle w:val="REG-P0"/>
        <w:jc w:val="center"/>
      </w:pPr>
      <w:r>
        <w:object w:dxaOrig="1541" w:dyaOrig="998" w14:anchorId="386FCD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16" o:title=""/>
          </v:shape>
          <o:OLEObject Type="Embed" ProgID="Acrobat.Document.DC" ShapeID="_x0000_i1025" DrawAspect="Icon" ObjectID="_1717691725" r:id="rId17"/>
        </w:object>
      </w:r>
    </w:p>
    <w:p w14:paraId="4C5A520C" w14:textId="77777777" w:rsidR="00D1183E" w:rsidRDefault="00D1183E" w:rsidP="00D1183E">
      <w:pPr>
        <w:pStyle w:val="REG-H1a"/>
        <w:pBdr>
          <w:bottom w:val="single" w:sz="4" w:space="1" w:color="auto"/>
        </w:pBdr>
        <w:spacing w:line="160" w:lineRule="exact"/>
      </w:pPr>
    </w:p>
    <w:p w14:paraId="400A748B" w14:textId="77777777" w:rsidR="00D1183E" w:rsidRDefault="00D1183E" w:rsidP="00D1183E">
      <w:pPr>
        <w:pStyle w:val="REG-P0"/>
      </w:pPr>
    </w:p>
    <w:p w14:paraId="363B14CC" w14:textId="1BB5C2C1" w:rsidR="009E201F" w:rsidRDefault="009E201F" w:rsidP="009236DE">
      <w:pPr>
        <w:pStyle w:val="REG-P0"/>
      </w:pPr>
    </w:p>
    <w:p w14:paraId="26FD1DA3" w14:textId="135D5C33" w:rsidR="009236DE" w:rsidRDefault="009236DE" w:rsidP="009236DE">
      <w:pPr>
        <w:pStyle w:val="REG-P0"/>
        <w:jc w:val="center"/>
      </w:pPr>
      <w:r>
        <w:rPr>
          <w:lang w:val="en-ZA" w:eastAsia="en-ZA"/>
        </w:rPr>
        <w:drawing>
          <wp:inline distT="0" distB="0" distL="0" distR="0" wp14:anchorId="568F61E6" wp14:editId="3913BA55">
            <wp:extent cx="5413425" cy="5997575"/>
            <wp:effectExtent l="0" t="0" r="0" b="317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414219" cy="5998455"/>
                    </a:xfrm>
                    <a:prstGeom prst="rect">
                      <a:avLst/>
                    </a:prstGeom>
                  </pic:spPr>
                </pic:pic>
              </a:graphicData>
            </a:graphic>
          </wp:inline>
        </w:drawing>
      </w:r>
    </w:p>
    <w:p w14:paraId="7FA6DEE6" w14:textId="422994DD" w:rsidR="009236DE" w:rsidRPr="00E25D81" w:rsidRDefault="009236DE" w:rsidP="009236DE">
      <w:pPr>
        <w:pStyle w:val="REG-P0"/>
        <w:jc w:val="center"/>
      </w:pPr>
      <w:r>
        <w:rPr>
          <w:lang w:val="en-ZA" w:eastAsia="en-ZA"/>
        </w:rPr>
        <w:drawing>
          <wp:inline distT="0" distB="0" distL="0" distR="0" wp14:anchorId="5040B4DB" wp14:editId="636A20E0">
            <wp:extent cx="2958402" cy="74676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965938" cy="7486624"/>
                    </a:xfrm>
                    <a:prstGeom prst="rect">
                      <a:avLst/>
                    </a:prstGeom>
                  </pic:spPr>
                </pic:pic>
              </a:graphicData>
            </a:graphic>
          </wp:inline>
        </w:drawing>
      </w:r>
    </w:p>
    <w:sectPr w:rsidR="009236DE" w:rsidRPr="00E25D81" w:rsidSect="0074665A">
      <w:headerReference w:type="even" r:id="rId20"/>
      <w:headerReference w:type="default" r:id="rId21"/>
      <w:headerReference w:type="first" r:id="rId22"/>
      <w:pgSz w:w="11900" w:h="16840" w:code="9"/>
      <w:pgMar w:top="2552" w:right="1701" w:bottom="851" w:left="1701" w:header="851" w:footer="0"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48AFB6" w16cex:dateUtc="2022-06-06T14:5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7AE0C8A" w16cid:durableId="2648A9D1"/>
  <w16cid:commentId w16cid:paraId="1E85C195" w16cid:durableId="2648AFB6"/>
  <w16cid:commentId w16cid:paraId="3F65EFEC" w16cid:durableId="2648A9D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8D7BD1" w14:textId="77777777" w:rsidR="000611A6" w:rsidRDefault="000611A6">
      <w:r>
        <w:separator/>
      </w:r>
    </w:p>
  </w:endnote>
  <w:endnote w:type="continuationSeparator" w:id="0">
    <w:p w14:paraId="046948D8" w14:textId="77777777" w:rsidR="000611A6" w:rsidRDefault="000611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ChelthmITC Bk BT">
    <w:altName w:val="Times New Roman"/>
    <w:charset w:val="00"/>
    <w:family w:val="roman"/>
    <w:pitch w:val="variable"/>
    <w:sig w:usb0="00000087"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DDD24A" w14:textId="77777777" w:rsidR="000611A6" w:rsidRDefault="000611A6">
      <w:r>
        <w:separator/>
      </w:r>
    </w:p>
  </w:footnote>
  <w:footnote w:type="continuationSeparator" w:id="0">
    <w:p w14:paraId="3D0DCFA2" w14:textId="77777777" w:rsidR="000611A6" w:rsidRDefault="000611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08673C" w14:textId="77777777" w:rsidR="002D778E" w:rsidRPr="00DC6273" w:rsidRDefault="002D778E" w:rsidP="00740FDE">
    <w:pPr>
      <w:spacing w:after="120"/>
      <w:jc w:val="center"/>
      <w:rPr>
        <w:rFonts w:ascii="Arial" w:hAnsi="Arial" w:cs="Arial"/>
        <w:sz w:val="16"/>
        <w:szCs w:val="16"/>
      </w:rPr>
    </w:pPr>
    <w:r w:rsidRPr="00A41A02">
      <w:rPr>
        <w:rFonts w:ascii="Arial" w:hAnsi="Arial" w:cs="Arial"/>
        <w:sz w:val="12"/>
        <w:szCs w:val="16"/>
      </w:rPr>
      <w:t>Annotated Statute</w:t>
    </w:r>
    <w:r w:rsidRPr="00FC33A9">
      <w:rPr>
        <w:rFonts w:ascii="Arial" w:hAnsi="Arial" w:cs="Arial"/>
        <w:w w:val="600"/>
        <w:sz w:val="12"/>
        <w:szCs w:val="16"/>
      </w:rPr>
      <w:t xml:space="preserve"> </w:t>
    </w:r>
    <w:r w:rsidRPr="00DC6273">
      <w:rPr>
        <w:rFonts w:ascii="Arial" w:hAnsi="Arial" w:cs="Arial"/>
        <w:b/>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sz w:val="16"/>
        <w:szCs w:val="16"/>
      </w:rPr>
      <w:fldChar w:fldCharType="separate"/>
    </w:r>
    <w:r>
      <w:rPr>
        <w:rFonts w:ascii="Arial" w:hAnsi="Arial" w:cs="Arial"/>
        <w:b/>
        <w:sz w:val="16"/>
        <w:szCs w:val="16"/>
      </w:rPr>
      <w:t>20</w:t>
    </w:r>
    <w:r w:rsidRPr="00DC6273">
      <w:rPr>
        <w:rFonts w:ascii="Arial" w:hAnsi="Arial" w:cs="Arial"/>
        <w:b/>
        <w:sz w:val="16"/>
        <w:szCs w:val="16"/>
      </w:rPr>
      <w:fldChar w:fldCharType="end"/>
    </w:r>
    <w:r w:rsidRPr="00FC33A9">
      <w:rPr>
        <w:rFonts w:ascii="Arial" w:hAnsi="Arial" w:cs="Arial"/>
        <w:w w:val="600"/>
        <w:sz w:val="12"/>
        <w:szCs w:val="16"/>
      </w:rPr>
      <w:t xml:space="preserve"> </w:t>
    </w:r>
    <w:r w:rsidRPr="00A41A02">
      <w:rPr>
        <w:rFonts w:ascii="Arial" w:hAnsi="Arial" w:cs="Arial"/>
        <w:sz w:val="12"/>
        <w:szCs w:val="16"/>
      </w:rPr>
      <w:t>Republic of Namibia</w:t>
    </w:r>
    <w:r>
      <w:rPr>
        <w:rFonts w:ascii="Arial" w:hAnsi="Arial" w:cs="Arial"/>
        <w:b/>
        <w:sz w:val="16"/>
        <w:szCs w:val="16"/>
      </w:rPr>
      <w:t xml:space="preserve"> </w:t>
    </w:r>
  </w:p>
  <w:p w14:paraId="096D372D" w14:textId="77777777" w:rsidR="002D778E" w:rsidRPr="00DC6273" w:rsidRDefault="002D778E" w:rsidP="00740FDE">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Labour</w:t>
    </w:r>
    <w:r w:rsidRPr="00DC6273">
      <w:rPr>
        <w:rFonts w:ascii="Arial" w:hAnsi="Arial" w:cs="Arial"/>
        <w:b/>
        <w:sz w:val="16"/>
        <w:szCs w:val="16"/>
      </w:rPr>
      <w:t xml:space="preserve"> Act </w:t>
    </w:r>
    <w:r>
      <w:rPr>
        <w:rFonts w:ascii="Arial" w:hAnsi="Arial" w:cs="Arial"/>
        <w:b/>
        <w:sz w:val="16"/>
        <w:szCs w:val="16"/>
      </w:rPr>
      <w:t>7</w:t>
    </w:r>
    <w:r w:rsidRPr="00DC6273">
      <w:rPr>
        <w:rFonts w:ascii="Arial" w:hAnsi="Arial" w:cs="Arial"/>
        <w:b/>
        <w:sz w:val="16"/>
        <w:szCs w:val="16"/>
      </w:rPr>
      <w:t xml:space="preserve"> of 20</w:t>
    </w:r>
    <w:r>
      <w:rPr>
        <w:rFonts w:ascii="Arial" w:hAnsi="Arial" w:cs="Arial"/>
        <w:b/>
        <w:sz w:val="16"/>
        <w:szCs w:val="16"/>
      </w:rPr>
      <w:t>11</w:t>
    </w:r>
    <w:r w:rsidRPr="00DC6273">
      <w:rPr>
        <w:rFonts w:ascii="Arial" w:hAnsi="Arial" w:cs="Arial"/>
        <w:b/>
        <w:sz w:val="16"/>
        <w:szCs w:val="16"/>
      </w:rPr>
      <w:t xml:space="preserve"> </w:t>
    </w:r>
    <w:r w:rsidRPr="00BA6B35">
      <w:rPr>
        <w:rFonts w:ascii="Arial" w:hAnsi="Arial" w:cs="Arial"/>
        <w:sz w:val="16"/>
        <w:szCs w:val="16"/>
      </w:rPr>
      <w:t>(GN 236/2007, GG 3971)</w:t>
    </w:r>
  </w:p>
  <w:p w14:paraId="3DEA6CAD" w14:textId="77777777" w:rsidR="002D778E" w:rsidRDefault="002D778E" w:rsidP="00FC33A9">
    <w:pPr>
      <w:pStyle w:val="Header"/>
      <w:tabs>
        <w:tab w:val="clear" w:pos="4513"/>
        <w:tab w:val="clear" w:pos="9026"/>
        <w:tab w:val="left" w:pos="567"/>
      </w:tabs>
      <w:ind w:left="567"/>
      <w:jc w:val="center"/>
      <w:rPr>
        <w:rFonts w:ascii="Arial" w:hAnsi="Arial" w:cs="Arial"/>
        <w:sz w:val="16"/>
        <w:szCs w:val="16"/>
      </w:rPr>
    </w:pPr>
    <w:r w:rsidRPr="00BA6B35">
      <w:rPr>
        <w:rFonts w:ascii="Arial" w:hAnsi="Arial" w:cs="Arial"/>
        <w:sz w:val="16"/>
        <w:szCs w:val="16"/>
      </w:rPr>
      <w:t xml:space="preserve">as amended by </w:t>
    </w:r>
    <w:r w:rsidRPr="00BA6B35">
      <w:rPr>
        <w:rFonts w:ascii="Arial" w:hAnsi="Arial" w:cs="Arial"/>
        <w:b/>
        <w:sz w:val="16"/>
        <w:szCs w:val="16"/>
      </w:rPr>
      <w:t>Labour Amendment Act 2 of 2012</w:t>
    </w:r>
    <w:r w:rsidRPr="00BA6B35">
      <w:rPr>
        <w:rFonts w:ascii="Arial" w:hAnsi="Arial" w:cs="Arial"/>
        <w:sz w:val="16"/>
        <w:szCs w:val="16"/>
      </w:rPr>
      <w:t xml:space="preserve"> (GN 350/2012, GG 6001)</w:t>
    </w:r>
  </w:p>
  <w:p w14:paraId="6557EC95" w14:textId="77777777" w:rsidR="002D778E" w:rsidRPr="00BA6B35" w:rsidRDefault="002D778E" w:rsidP="00FC33A9">
    <w:pPr>
      <w:pBdr>
        <w:bottom w:val="single" w:sz="4" w:space="1" w:color="auto"/>
      </w:pBdr>
      <w:rPr>
        <w:sz w:val="8"/>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169351" w14:textId="667ABBB5" w:rsidR="002D778E" w:rsidRPr="000073EE" w:rsidRDefault="005431F1" w:rsidP="00FC33A9">
    <w:pPr>
      <w:spacing w:after="120"/>
      <w:jc w:val="center"/>
      <w:rPr>
        <w:rFonts w:ascii="Arial" w:hAnsi="Arial" w:cs="Arial"/>
        <w:sz w:val="16"/>
        <w:szCs w:val="16"/>
      </w:rPr>
    </w:pPr>
    <w:r>
      <w:rPr>
        <w:lang w:val="en-ZA" w:eastAsia="en-ZA"/>
      </w:rPr>
      <mc:AlternateContent>
        <mc:Choice Requires="wpg">
          <w:drawing>
            <wp:anchor distT="0" distB="0" distL="114300" distR="114300" simplePos="0" relativeHeight="251658240" behindDoc="0" locked="1" layoutInCell="0" allowOverlap="0" wp14:anchorId="1A53B363" wp14:editId="308B0F66">
              <wp:simplePos x="0" y="0"/>
              <wp:positionH relativeFrom="column">
                <wp:posOffset>-963930</wp:posOffset>
              </wp:positionH>
              <wp:positionV relativeFrom="page">
                <wp:posOffset>0</wp:posOffset>
              </wp:positionV>
              <wp:extent cx="7322185" cy="10681335"/>
              <wp:effectExtent l="116205" t="114300" r="114935" b="120015"/>
              <wp:wrapNone/>
              <wp:docPr id="1"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2185" cy="10681335"/>
                        <a:chOff x="0" y="0"/>
                        <a:chExt cx="73215" cy="106812"/>
                      </a:xfrm>
                    </wpg:grpSpPr>
                    <wps:wsp>
                      <wps:cNvPr id="2" name="Straight Connector 1"/>
                      <wps:cNvCnPr>
                        <a:cxnSpLocks noChangeShapeType="1"/>
                      </wps:cNvCnPr>
                      <wps:spPr bwMode="auto">
                        <a:xfrm>
                          <a:off x="0" y="0"/>
                          <a:ext cx="0" cy="106812"/>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wps:wsp>
                      <wps:cNvPr id="3" name="Straight Connector 5"/>
                      <wps:cNvCnPr>
                        <a:cxnSpLocks noChangeShapeType="1"/>
                      </wps:cNvCnPr>
                      <wps:spPr bwMode="auto">
                        <a:xfrm>
                          <a:off x="73215" y="0"/>
                          <a:ext cx="0" cy="106812"/>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361070F" id="Group 6" o:spid="_x0000_s1026" style="position:absolute;margin-left:-75.9pt;margin-top:0;width:576.55pt;height:841.05pt;z-index:251658240;mso-position-vertical-relative:page"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" strokecolor="#bfbfbf" strokeweight="18pt">
                <v:stroke endcap="square"/>
              </v:line>
              <w10:wrap anchory="page"/>
              <w10:anchorlock/>
            </v:group>
          </w:pict>
        </mc:Fallback>
      </mc:AlternateContent>
    </w:r>
    <w:r w:rsidR="002D778E" w:rsidRPr="000073EE">
      <w:rPr>
        <w:rFonts w:ascii="Arial" w:hAnsi="Arial" w:cs="Arial"/>
        <w:sz w:val="12"/>
        <w:szCs w:val="16"/>
      </w:rPr>
      <w:t>Republic of Namibia</w:t>
    </w:r>
    <w:r w:rsidR="002D778E" w:rsidRPr="000073EE">
      <w:rPr>
        <w:rFonts w:ascii="Arial" w:hAnsi="Arial" w:cs="Arial"/>
        <w:w w:val="600"/>
        <w:sz w:val="12"/>
        <w:szCs w:val="16"/>
      </w:rPr>
      <w:t xml:space="preserve"> </w:t>
    </w:r>
    <w:r w:rsidR="002D778E" w:rsidRPr="000073EE">
      <w:rPr>
        <w:rFonts w:ascii="Arial" w:hAnsi="Arial" w:cs="Arial"/>
        <w:b/>
        <w:sz w:val="16"/>
        <w:szCs w:val="16"/>
      </w:rPr>
      <w:fldChar w:fldCharType="begin"/>
    </w:r>
    <w:r w:rsidR="002D778E" w:rsidRPr="000073EE">
      <w:rPr>
        <w:rFonts w:ascii="Arial" w:hAnsi="Arial" w:cs="Arial"/>
        <w:b/>
        <w:sz w:val="16"/>
        <w:szCs w:val="16"/>
      </w:rPr>
      <w:instrText xml:space="preserve"> PAGE   \* MERGEFORMAT </w:instrText>
    </w:r>
    <w:r w:rsidR="002D778E" w:rsidRPr="000073EE">
      <w:rPr>
        <w:rFonts w:ascii="Arial" w:hAnsi="Arial" w:cs="Arial"/>
        <w:b/>
        <w:sz w:val="16"/>
        <w:szCs w:val="16"/>
      </w:rPr>
      <w:fldChar w:fldCharType="separate"/>
    </w:r>
    <w:r w:rsidR="000611A6">
      <w:rPr>
        <w:rFonts w:ascii="Arial" w:hAnsi="Arial" w:cs="Arial"/>
        <w:b/>
        <w:sz w:val="16"/>
        <w:szCs w:val="16"/>
      </w:rPr>
      <w:t>1</w:t>
    </w:r>
    <w:r w:rsidR="002D778E" w:rsidRPr="000073EE">
      <w:rPr>
        <w:rFonts w:ascii="Arial" w:hAnsi="Arial" w:cs="Arial"/>
        <w:b/>
        <w:sz w:val="16"/>
        <w:szCs w:val="16"/>
      </w:rPr>
      <w:fldChar w:fldCharType="end"/>
    </w:r>
    <w:r w:rsidR="002D778E" w:rsidRPr="000073EE">
      <w:rPr>
        <w:rFonts w:ascii="Arial" w:hAnsi="Arial" w:cs="Arial"/>
        <w:w w:val="600"/>
        <w:sz w:val="12"/>
        <w:szCs w:val="16"/>
      </w:rPr>
      <w:t xml:space="preserve"> </w:t>
    </w:r>
    <w:r w:rsidR="002D778E" w:rsidRPr="000073EE">
      <w:rPr>
        <w:rFonts w:ascii="Arial" w:hAnsi="Arial" w:cs="Arial"/>
        <w:sz w:val="12"/>
        <w:szCs w:val="16"/>
      </w:rPr>
      <w:t>Annotated Statutes</w:t>
    </w:r>
    <w:r w:rsidR="002D778E" w:rsidRPr="000073EE">
      <w:rPr>
        <w:rFonts w:ascii="Arial" w:hAnsi="Arial" w:cs="Arial"/>
        <w:b/>
        <w:sz w:val="16"/>
        <w:szCs w:val="16"/>
      </w:rPr>
      <w:t xml:space="preserve"> </w:t>
    </w:r>
  </w:p>
  <w:p w14:paraId="3D1E5D5F" w14:textId="77777777" w:rsidR="002D778E" w:rsidRPr="00F25922" w:rsidRDefault="002D778E" w:rsidP="00CA0E8B">
    <w:pPr>
      <w:pStyle w:val="REG-PHA"/>
    </w:pPr>
    <w:r w:rsidRPr="00F25922">
      <w:t>REGULATIONS</w:t>
    </w:r>
  </w:p>
  <w:p w14:paraId="50F0E246" w14:textId="77777777" w:rsidR="002D778E" w:rsidRDefault="002D778E" w:rsidP="00CA0E8B">
    <w:pPr>
      <w:pStyle w:val="REG-PHb"/>
    </w:pPr>
    <w:r>
      <w:t>Heraldry Act</w:t>
    </w:r>
    <w:r w:rsidRPr="00084B11">
      <w:t xml:space="preserve"> 8 of 1962</w:t>
    </w:r>
  </w:p>
  <w:p w14:paraId="44256C53" w14:textId="6B5FC7B6" w:rsidR="002D778E" w:rsidRPr="0073529D" w:rsidRDefault="002D778E" w:rsidP="00CA5AD4">
    <w:pPr>
      <w:pStyle w:val="REG-PHb"/>
      <w:spacing w:before="120"/>
    </w:pPr>
    <w:r w:rsidRPr="005F62E6">
      <w:t>Regulations</w:t>
    </w:r>
    <w:r w:rsidR="00DB706D">
      <w:t>, Part I</w:t>
    </w:r>
  </w:p>
  <w:p w14:paraId="6AB97E45" w14:textId="77777777" w:rsidR="002D778E" w:rsidRPr="00F25922" w:rsidRDefault="002D778E" w:rsidP="00F25922">
    <w:pPr>
      <w:pStyle w:val="REG-P0"/>
      <w:pBdr>
        <w:bottom w:val="single" w:sz="24" w:space="1" w:color="BFBFBF"/>
      </w:pBdr>
      <w:rPr>
        <w:strike/>
        <w:sz w:val="12"/>
        <w:szCs w:val="16"/>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6C2E24" w14:textId="77777777" w:rsidR="002D778E" w:rsidRPr="00BA6B35" w:rsidRDefault="002D778E" w:rsidP="00740FDE">
    <w:pPr>
      <w:pBdr>
        <w:bottom w:val="single" w:sz="4" w:space="1" w:color="auto"/>
      </w:pBdr>
      <w:rPr>
        <w:sz w:val="8"/>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4FB0AC7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314F43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E7E317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0552824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00A9E3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1AC62B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17C931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5725D6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81E893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A673CE"/>
    <w:multiLevelType w:val="multilevel"/>
    <w:tmpl w:val="DB62BC1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0C12512D"/>
    <w:multiLevelType w:val="hybridMultilevel"/>
    <w:tmpl w:val="C30A0032"/>
    <w:lvl w:ilvl="0" w:tplc="34260F86">
      <w:start w:val="4"/>
      <w:numFmt w:val="lowerLetter"/>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12" w15:restartNumberingAfterBreak="0">
    <w:nsid w:val="0D912AB5"/>
    <w:multiLevelType w:val="hybridMultilevel"/>
    <w:tmpl w:val="0D1E775E"/>
    <w:lvl w:ilvl="0" w:tplc="360271D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AA13EE2"/>
    <w:multiLevelType w:val="multilevel"/>
    <w:tmpl w:val="19B0DFC6"/>
    <w:lvl w:ilvl="0">
      <w:start w:val="1"/>
      <w:numFmt w:val="decimal"/>
      <w:lvlText w:val="%1"/>
      <w:lvlJc w:val="left"/>
      <w:pPr>
        <w:tabs>
          <w:tab w:val="num" w:pos="390"/>
        </w:tabs>
        <w:ind w:left="390" w:hanging="390"/>
      </w:pPr>
      <w:rPr>
        <w:rFonts w:ascii="Arial" w:hAnsi="Arial" w:cs="Arial" w:hint="default"/>
      </w:rPr>
    </w:lvl>
    <w:lvl w:ilvl="1">
      <w:start w:val="1"/>
      <w:numFmt w:val="decimal"/>
      <w:lvlText w:val="%1.%2"/>
      <w:lvlJc w:val="left"/>
      <w:pPr>
        <w:tabs>
          <w:tab w:val="num" w:pos="390"/>
        </w:tabs>
        <w:ind w:left="390" w:hanging="390"/>
      </w:pPr>
      <w:rPr>
        <w:rFonts w:ascii="Arial" w:hAnsi="Arial" w:cs="Arial" w:hint="default"/>
      </w:rPr>
    </w:lvl>
    <w:lvl w:ilvl="2">
      <w:start w:val="1"/>
      <w:numFmt w:val="decimal"/>
      <w:lvlText w:val="%1.%2.%3"/>
      <w:lvlJc w:val="left"/>
      <w:pPr>
        <w:tabs>
          <w:tab w:val="num" w:pos="720"/>
        </w:tabs>
        <w:ind w:left="720" w:hanging="720"/>
      </w:pPr>
      <w:rPr>
        <w:rFonts w:ascii="Arial" w:hAnsi="Arial" w:cs="Arial" w:hint="default"/>
      </w:rPr>
    </w:lvl>
    <w:lvl w:ilvl="3">
      <w:start w:val="1"/>
      <w:numFmt w:val="decimal"/>
      <w:lvlText w:val="%1.%2.%3.%4"/>
      <w:lvlJc w:val="left"/>
      <w:pPr>
        <w:tabs>
          <w:tab w:val="num" w:pos="1080"/>
        </w:tabs>
        <w:ind w:left="1080" w:hanging="1080"/>
      </w:pPr>
      <w:rPr>
        <w:rFonts w:ascii="Arial" w:hAnsi="Arial" w:cs="Arial" w:hint="default"/>
      </w:rPr>
    </w:lvl>
    <w:lvl w:ilvl="4">
      <w:start w:val="1"/>
      <w:numFmt w:val="decimal"/>
      <w:lvlText w:val="%1.%2.%3.%4.%5"/>
      <w:lvlJc w:val="left"/>
      <w:pPr>
        <w:tabs>
          <w:tab w:val="num" w:pos="1080"/>
        </w:tabs>
        <w:ind w:left="1080" w:hanging="1080"/>
      </w:pPr>
      <w:rPr>
        <w:rFonts w:ascii="Arial" w:hAnsi="Arial" w:cs="Arial" w:hint="default"/>
      </w:rPr>
    </w:lvl>
    <w:lvl w:ilvl="5">
      <w:start w:val="1"/>
      <w:numFmt w:val="decimal"/>
      <w:lvlText w:val="%1.%2.%3.%4.%5.%6"/>
      <w:lvlJc w:val="left"/>
      <w:pPr>
        <w:tabs>
          <w:tab w:val="num" w:pos="1440"/>
        </w:tabs>
        <w:ind w:left="1440" w:hanging="1440"/>
      </w:pPr>
      <w:rPr>
        <w:rFonts w:ascii="Arial" w:hAnsi="Arial" w:cs="Arial" w:hint="default"/>
      </w:rPr>
    </w:lvl>
    <w:lvl w:ilvl="6">
      <w:start w:val="1"/>
      <w:numFmt w:val="decimal"/>
      <w:lvlText w:val="%1.%2.%3.%4.%5.%6.%7"/>
      <w:lvlJc w:val="left"/>
      <w:pPr>
        <w:tabs>
          <w:tab w:val="num" w:pos="1440"/>
        </w:tabs>
        <w:ind w:left="1440" w:hanging="1440"/>
      </w:pPr>
      <w:rPr>
        <w:rFonts w:ascii="Arial" w:hAnsi="Arial" w:cs="Arial" w:hint="default"/>
      </w:rPr>
    </w:lvl>
    <w:lvl w:ilvl="7">
      <w:start w:val="1"/>
      <w:numFmt w:val="decimal"/>
      <w:lvlText w:val="%1.%2.%3.%4.%5.%6.%7.%8"/>
      <w:lvlJc w:val="left"/>
      <w:pPr>
        <w:tabs>
          <w:tab w:val="num" w:pos="1800"/>
        </w:tabs>
        <w:ind w:left="1800" w:hanging="1800"/>
      </w:pPr>
      <w:rPr>
        <w:rFonts w:ascii="Arial" w:hAnsi="Arial" w:cs="Arial" w:hint="default"/>
      </w:rPr>
    </w:lvl>
    <w:lvl w:ilvl="8">
      <w:start w:val="1"/>
      <w:numFmt w:val="decimal"/>
      <w:lvlText w:val="%1.%2.%3.%4.%5.%6.%7.%8.%9"/>
      <w:lvlJc w:val="left"/>
      <w:pPr>
        <w:tabs>
          <w:tab w:val="num" w:pos="1800"/>
        </w:tabs>
        <w:ind w:left="1800" w:hanging="1800"/>
      </w:pPr>
      <w:rPr>
        <w:rFonts w:ascii="Arial" w:hAnsi="Arial" w:cs="Arial" w:hint="default"/>
      </w:rPr>
    </w:lvl>
  </w:abstractNum>
  <w:abstractNum w:abstractNumId="14"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1CBB5AEC"/>
    <w:multiLevelType w:val="hybridMultilevel"/>
    <w:tmpl w:val="532E623C"/>
    <w:lvl w:ilvl="0" w:tplc="4120BD4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7" w15:restartNumberingAfterBreak="0">
    <w:nsid w:val="242B32B0"/>
    <w:multiLevelType w:val="hybridMultilevel"/>
    <w:tmpl w:val="1D4405D2"/>
    <w:lvl w:ilvl="0" w:tplc="0FE06C6E">
      <w:numFmt w:val="decimal"/>
      <w:lvlText w:val="(%1)"/>
      <w:lvlJc w:val="left"/>
      <w:pPr>
        <w:tabs>
          <w:tab w:val="num" w:pos="915"/>
        </w:tabs>
        <w:ind w:left="915" w:hanging="555"/>
      </w:pPr>
      <w:rPr>
        <w:rFonts w:ascii="Arial" w:hAnsi="Arial" w:cs="Arial" w:hint="default"/>
        <w:sz w:val="3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994181A"/>
    <w:multiLevelType w:val="hybridMultilevel"/>
    <w:tmpl w:val="F4E8F076"/>
    <w:lvl w:ilvl="0" w:tplc="79182684">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0" w15:restartNumberingAfterBreak="0">
    <w:nsid w:val="41756928"/>
    <w:multiLevelType w:val="hybridMultilevel"/>
    <w:tmpl w:val="0788716C"/>
    <w:lvl w:ilvl="0" w:tplc="DC22A28A">
      <w:start w:val="1"/>
      <w:numFmt w:val="lowerRoman"/>
      <w:lvlText w:val="(%1)"/>
      <w:lvlJc w:val="left"/>
      <w:pPr>
        <w:ind w:left="1170" w:hanging="720"/>
      </w:pPr>
      <w:rPr>
        <w:rFonts w:hint="default"/>
      </w:rPr>
    </w:lvl>
    <w:lvl w:ilvl="1" w:tplc="1C090019" w:tentative="1">
      <w:start w:val="1"/>
      <w:numFmt w:val="lowerLetter"/>
      <w:lvlText w:val="%2."/>
      <w:lvlJc w:val="left"/>
      <w:pPr>
        <w:ind w:left="1530" w:hanging="360"/>
      </w:pPr>
    </w:lvl>
    <w:lvl w:ilvl="2" w:tplc="1C09001B" w:tentative="1">
      <w:start w:val="1"/>
      <w:numFmt w:val="lowerRoman"/>
      <w:lvlText w:val="%3."/>
      <w:lvlJc w:val="right"/>
      <w:pPr>
        <w:ind w:left="2250" w:hanging="180"/>
      </w:pPr>
    </w:lvl>
    <w:lvl w:ilvl="3" w:tplc="1C09000F" w:tentative="1">
      <w:start w:val="1"/>
      <w:numFmt w:val="decimal"/>
      <w:lvlText w:val="%4."/>
      <w:lvlJc w:val="left"/>
      <w:pPr>
        <w:ind w:left="2970" w:hanging="360"/>
      </w:pPr>
    </w:lvl>
    <w:lvl w:ilvl="4" w:tplc="1C090019" w:tentative="1">
      <w:start w:val="1"/>
      <w:numFmt w:val="lowerLetter"/>
      <w:lvlText w:val="%5."/>
      <w:lvlJc w:val="left"/>
      <w:pPr>
        <w:ind w:left="3690" w:hanging="360"/>
      </w:pPr>
    </w:lvl>
    <w:lvl w:ilvl="5" w:tplc="1C09001B" w:tentative="1">
      <w:start w:val="1"/>
      <w:numFmt w:val="lowerRoman"/>
      <w:lvlText w:val="%6."/>
      <w:lvlJc w:val="right"/>
      <w:pPr>
        <w:ind w:left="4410" w:hanging="180"/>
      </w:pPr>
    </w:lvl>
    <w:lvl w:ilvl="6" w:tplc="1C09000F" w:tentative="1">
      <w:start w:val="1"/>
      <w:numFmt w:val="decimal"/>
      <w:lvlText w:val="%7."/>
      <w:lvlJc w:val="left"/>
      <w:pPr>
        <w:ind w:left="5130" w:hanging="360"/>
      </w:pPr>
    </w:lvl>
    <w:lvl w:ilvl="7" w:tplc="1C090019" w:tentative="1">
      <w:start w:val="1"/>
      <w:numFmt w:val="lowerLetter"/>
      <w:lvlText w:val="%8."/>
      <w:lvlJc w:val="left"/>
      <w:pPr>
        <w:ind w:left="5850" w:hanging="360"/>
      </w:pPr>
    </w:lvl>
    <w:lvl w:ilvl="8" w:tplc="1C09001B" w:tentative="1">
      <w:start w:val="1"/>
      <w:numFmt w:val="lowerRoman"/>
      <w:lvlText w:val="%9."/>
      <w:lvlJc w:val="right"/>
      <w:pPr>
        <w:ind w:left="6570" w:hanging="180"/>
      </w:pPr>
    </w:lvl>
  </w:abstractNum>
  <w:abstractNum w:abstractNumId="21" w15:restartNumberingAfterBreak="0">
    <w:nsid w:val="48CE53C0"/>
    <w:multiLevelType w:val="hybridMultilevel"/>
    <w:tmpl w:val="CF520C94"/>
    <w:lvl w:ilvl="0" w:tplc="541626D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1B42F39"/>
    <w:multiLevelType w:val="hybridMultilevel"/>
    <w:tmpl w:val="44FE12EE"/>
    <w:lvl w:ilvl="0" w:tplc="36F6FD0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4" w15:restartNumberingAfterBreak="0">
    <w:nsid w:val="55DD56B4"/>
    <w:multiLevelType w:val="hybridMultilevel"/>
    <w:tmpl w:val="9A4AA8E0"/>
    <w:lvl w:ilvl="0" w:tplc="6D804BF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3A444E2"/>
    <w:multiLevelType w:val="hybridMultilevel"/>
    <w:tmpl w:val="C5E8E418"/>
    <w:lvl w:ilvl="0" w:tplc="6158CD12">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C187288"/>
    <w:multiLevelType w:val="hybridMultilevel"/>
    <w:tmpl w:val="8F9E1D94"/>
    <w:lvl w:ilvl="0" w:tplc="C04A624C">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D5E467A"/>
    <w:multiLevelType w:val="hybridMultilevel"/>
    <w:tmpl w:val="4DEE1E7C"/>
    <w:lvl w:ilvl="0" w:tplc="C8FCE6C2">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9"/>
  </w:num>
  <w:num w:numId="3">
    <w:abstractNumId w:val="23"/>
  </w:num>
  <w:num w:numId="4">
    <w:abstractNumId w:val="14"/>
  </w:num>
  <w:num w:numId="5">
    <w:abstractNumId w:val="16"/>
  </w:num>
  <w:num w:numId="6">
    <w:abstractNumId w:val="19"/>
  </w:num>
  <w:num w:numId="7">
    <w:abstractNumId w:val="11"/>
  </w:num>
  <w:num w:numId="8">
    <w:abstractNumId w:val="13"/>
  </w:num>
  <w:num w:numId="9">
    <w:abstractNumId w:val="22"/>
  </w:num>
  <w:num w:numId="10">
    <w:abstractNumId w:val="18"/>
  </w:num>
  <w:num w:numId="11">
    <w:abstractNumId w:val="15"/>
  </w:num>
  <w:num w:numId="12">
    <w:abstractNumId w:val="17"/>
  </w:num>
  <w:num w:numId="13">
    <w:abstractNumId w:val="27"/>
  </w:num>
  <w:num w:numId="14">
    <w:abstractNumId w:val="25"/>
  </w:num>
  <w:num w:numId="15">
    <w:abstractNumId w:val="12"/>
  </w:num>
  <w:num w:numId="16">
    <w:abstractNumId w:val="24"/>
  </w:num>
  <w:num w:numId="17">
    <w:abstractNumId w:val="26"/>
  </w:num>
  <w:num w:numId="18">
    <w:abstractNumId w:val="21"/>
  </w:num>
  <w:num w:numId="19">
    <w:abstractNumId w:val="10"/>
  </w:num>
  <w:num w:numId="20">
    <w:abstractNumId w:val="7"/>
  </w:num>
  <w:num w:numId="21">
    <w:abstractNumId w:val="6"/>
  </w:num>
  <w:num w:numId="22">
    <w:abstractNumId w:val="5"/>
  </w:num>
  <w:num w:numId="23">
    <w:abstractNumId w:val="4"/>
  </w:num>
  <w:num w:numId="24">
    <w:abstractNumId w:val="8"/>
  </w:num>
  <w:num w:numId="25">
    <w:abstractNumId w:val="3"/>
  </w:num>
  <w:num w:numId="26">
    <w:abstractNumId w:val="2"/>
  </w:num>
  <w:num w:numId="27">
    <w:abstractNumId w:val="1"/>
  </w:num>
  <w:num w:numId="28">
    <w:abstractNumId w:val="0"/>
  </w:num>
  <w:num w:numId="2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8"/>
  <w:embedSystemFonts/>
  <w:bordersDoNotSurroundHeader/>
  <w:bordersDoNotSurroundFooter/>
  <w:attachedTemplate r:id="rId1"/>
  <w:linkStyles/>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567"/>
  <w:doNotHyphenateCaps/>
  <w:drawingGridHorizontalSpacing w:val="120"/>
  <w:drawingGridVerticalSpacing w:val="120"/>
  <w:displayHorizontalDrawingGridEvery w:val="0"/>
  <w:displayVerticalDrawingGridEvery w:val="3"/>
  <w:doNotUseMarginsForDrawingGridOrigin/>
  <w:doNotShadeFormData/>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tDAwNjQztTA3MLC0MLNU0lEKTi0uzszPAykwrQUAOTtY2SwAAAA="/>
  </w:docVars>
  <w:rsids>
    <w:rsidRoot w:val="00E81DA5"/>
    <w:rsid w:val="00000812"/>
    <w:rsid w:val="000010D8"/>
    <w:rsid w:val="00003730"/>
    <w:rsid w:val="00003DCF"/>
    <w:rsid w:val="00004F6B"/>
    <w:rsid w:val="000052A2"/>
    <w:rsid w:val="00005680"/>
    <w:rsid w:val="00005EE8"/>
    <w:rsid w:val="000073EE"/>
    <w:rsid w:val="0000780E"/>
    <w:rsid w:val="0001088D"/>
    <w:rsid w:val="00010B81"/>
    <w:rsid w:val="000133A8"/>
    <w:rsid w:val="00020A3D"/>
    <w:rsid w:val="00021106"/>
    <w:rsid w:val="00023D2F"/>
    <w:rsid w:val="000242FF"/>
    <w:rsid w:val="00024D3E"/>
    <w:rsid w:val="00030E1C"/>
    <w:rsid w:val="00034949"/>
    <w:rsid w:val="00034B64"/>
    <w:rsid w:val="00040947"/>
    <w:rsid w:val="00041202"/>
    <w:rsid w:val="000420FF"/>
    <w:rsid w:val="00042D48"/>
    <w:rsid w:val="00044972"/>
    <w:rsid w:val="00045A94"/>
    <w:rsid w:val="00055D23"/>
    <w:rsid w:val="000608EE"/>
    <w:rsid w:val="000611A6"/>
    <w:rsid w:val="000614EF"/>
    <w:rsid w:val="00061E20"/>
    <w:rsid w:val="000622BB"/>
    <w:rsid w:val="0006403C"/>
    <w:rsid w:val="00064941"/>
    <w:rsid w:val="000659E5"/>
    <w:rsid w:val="000668CD"/>
    <w:rsid w:val="00066DEF"/>
    <w:rsid w:val="0007067C"/>
    <w:rsid w:val="000710ED"/>
    <w:rsid w:val="000744EC"/>
    <w:rsid w:val="00074AFC"/>
    <w:rsid w:val="000757E1"/>
    <w:rsid w:val="00077C38"/>
    <w:rsid w:val="00077CC8"/>
    <w:rsid w:val="00080C29"/>
    <w:rsid w:val="00080C45"/>
    <w:rsid w:val="000814D8"/>
    <w:rsid w:val="000827DE"/>
    <w:rsid w:val="000835C8"/>
    <w:rsid w:val="00084A4D"/>
    <w:rsid w:val="00084B11"/>
    <w:rsid w:val="000878E9"/>
    <w:rsid w:val="000903F9"/>
    <w:rsid w:val="00095C78"/>
    <w:rsid w:val="000A1600"/>
    <w:rsid w:val="000A2439"/>
    <w:rsid w:val="000A4D98"/>
    <w:rsid w:val="000A6259"/>
    <w:rsid w:val="000A761C"/>
    <w:rsid w:val="000B26CE"/>
    <w:rsid w:val="000B4FB6"/>
    <w:rsid w:val="000B54EB"/>
    <w:rsid w:val="000B60FA"/>
    <w:rsid w:val="000C01AC"/>
    <w:rsid w:val="000C2C80"/>
    <w:rsid w:val="000C416E"/>
    <w:rsid w:val="000C5263"/>
    <w:rsid w:val="000C5574"/>
    <w:rsid w:val="000C5891"/>
    <w:rsid w:val="000D03FB"/>
    <w:rsid w:val="000D3B3A"/>
    <w:rsid w:val="000D544A"/>
    <w:rsid w:val="000D61EB"/>
    <w:rsid w:val="000E1B1F"/>
    <w:rsid w:val="000E21FC"/>
    <w:rsid w:val="000E423C"/>
    <w:rsid w:val="000E427F"/>
    <w:rsid w:val="000E5C90"/>
    <w:rsid w:val="000F18FA"/>
    <w:rsid w:val="000F1E72"/>
    <w:rsid w:val="000F1FDC"/>
    <w:rsid w:val="000F260D"/>
    <w:rsid w:val="000F4429"/>
    <w:rsid w:val="000F4EE0"/>
    <w:rsid w:val="000F61E6"/>
    <w:rsid w:val="000F7993"/>
    <w:rsid w:val="0010162A"/>
    <w:rsid w:val="00102027"/>
    <w:rsid w:val="0010747B"/>
    <w:rsid w:val="001121EE"/>
    <w:rsid w:val="001128C3"/>
    <w:rsid w:val="001152BE"/>
    <w:rsid w:val="00121135"/>
    <w:rsid w:val="00123874"/>
    <w:rsid w:val="0012543A"/>
    <w:rsid w:val="001261E3"/>
    <w:rsid w:val="00132E25"/>
    <w:rsid w:val="00133371"/>
    <w:rsid w:val="0014156C"/>
    <w:rsid w:val="00142743"/>
    <w:rsid w:val="00143E17"/>
    <w:rsid w:val="00146C3E"/>
    <w:rsid w:val="0015104F"/>
    <w:rsid w:val="00151FEF"/>
    <w:rsid w:val="00152AB1"/>
    <w:rsid w:val="001540EB"/>
    <w:rsid w:val="001550FA"/>
    <w:rsid w:val="001565F4"/>
    <w:rsid w:val="00157469"/>
    <w:rsid w:val="0015761F"/>
    <w:rsid w:val="00161FB8"/>
    <w:rsid w:val="00162663"/>
    <w:rsid w:val="001636EC"/>
    <w:rsid w:val="00164718"/>
    <w:rsid w:val="00165401"/>
    <w:rsid w:val="00166756"/>
    <w:rsid w:val="00167A40"/>
    <w:rsid w:val="00172056"/>
    <w:rsid w:val="001723EC"/>
    <w:rsid w:val="001761C1"/>
    <w:rsid w:val="00181333"/>
    <w:rsid w:val="00181A7A"/>
    <w:rsid w:val="00186652"/>
    <w:rsid w:val="00191E61"/>
    <w:rsid w:val="001922B7"/>
    <w:rsid w:val="001B032A"/>
    <w:rsid w:val="001B0E17"/>
    <w:rsid w:val="001B1B7C"/>
    <w:rsid w:val="001B2C14"/>
    <w:rsid w:val="001B3D40"/>
    <w:rsid w:val="001B4103"/>
    <w:rsid w:val="001B5DE0"/>
    <w:rsid w:val="001B6274"/>
    <w:rsid w:val="001B66AB"/>
    <w:rsid w:val="001C0B26"/>
    <w:rsid w:val="001C1B1A"/>
    <w:rsid w:val="001C2C10"/>
    <w:rsid w:val="001C3895"/>
    <w:rsid w:val="001C5B49"/>
    <w:rsid w:val="001D22A0"/>
    <w:rsid w:val="001D269F"/>
    <w:rsid w:val="001D3686"/>
    <w:rsid w:val="001D4EC7"/>
    <w:rsid w:val="001D6485"/>
    <w:rsid w:val="001D6D65"/>
    <w:rsid w:val="001E2B91"/>
    <w:rsid w:val="001E402E"/>
    <w:rsid w:val="001E42D4"/>
    <w:rsid w:val="001F2A4A"/>
    <w:rsid w:val="001F66C7"/>
    <w:rsid w:val="001F7AC2"/>
    <w:rsid w:val="0020301E"/>
    <w:rsid w:val="0020312E"/>
    <w:rsid w:val="00203302"/>
    <w:rsid w:val="00206E0D"/>
    <w:rsid w:val="00206F11"/>
    <w:rsid w:val="002075A8"/>
    <w:rsid w:val="0021001A"/>
    <w:rsid w:val="00211B0B"/>
    <w:rsid w:val="00215715"/>
    <w:rsid w:val="002208C6"/>
    <w:rsid w:val="00221C58"/>
    <w:rsid w:val="002252DD"/>
    <w:rsid w:val="00225B82"/>
    <w:rsid w:val="0023567D"/>
    <w:rsid w:val="002436F5"/>
    <w:rsid w:val="00245369"/>
    <w:rsid w:val="0024796E"/>
    <w:rsid w:val="00251136"/>
    <w:rsid w:val="00255B09"/>
    <w:rsid w:val="00257780"/>
    <w:rsid w:val="00261EC4"/>
    <w:rsid w:val="00265308"/>
    <w:rsid w:val="002653AE"/>
    <w:rsid w:val="002655B6"/>
    <w:rsid w:val="00267B91"/>
    <w:rsid w:val="002713C2"/>
    <w:rsid w:val="00275EF6"/>
    <w:rsid w:val="00275F60"/>
    <w:rsid w:val="00280DCD"/>
    <w:rsid w:val="0028271E"/>
    <w:rsid w:val="002831B8"/>
    <w:rsid w:val="00286A4D"/>
    <w:rsid w:val="00286E57"/>
    <w:rsid w:val="002907F0"/>
    <w:rsid w:val="002964E7"/>
    <w:rsid w:val="002A044B"/>
    <w:rsid w:val="002A1550"/>
    <w:rsid w:val="002A2928"/>
    <w:rsid w:val="002A551A"/>
    <w:rsid w:val="002A6CF2"/>
    <w:rsid w:val="002B0272"/>
    <w:rsid w:val="002B1C39"/>
    <w:rsid w:val="002B2784"/>
    <w:rsid w:val="002B4E1F"/>
    <w:rsid w:val="002C3367"/>
    <w:rsid w:val="002D1D4C"/>
    <w:rsid w:val="002D4ED3"/>
    <w:rsid w:val="002D778E"/>
    <w:rsid w:val="002D7C98"/>
    <w:rsid w:val="002E3094"/>
    <w:rsid w:val="002E62C7"/>
    <w:rsid w:val="002F4347"/>
    <w:rsid w:val="002F4C5D"/>
    <w:rsid w:val="00300306"/>
    <w:rsid w:val="003013D8"/>
    <w:rsid w:val="00303D74"/>
    <w:rsid w:val="00304005"/>
    <w:rsid w:val="00304858"/>
    <w:rsid w:val="00304E27"/>
    <w:rsid w:val="00305AA4"/>
    <w:rsid w:val="00312523"/>
    <w:rsid w:val="00325B55"/>
    <w:rsid w:val="0032744E"/>
    <w:rsid w:val="00330E75"/>
    <w:rsid w:val="003325B8"/>
    <w:rsid w:val="0033299D"/>
    <w:rsid w:val="00332A15"/>
    <w:rsid w:val="0033576F"/>
    <w:rsid w:val="00336B1F"/>
    <w:rsid w:val="00336DF0"/>
    <w:rsid w:val="003407C1"/>
    <w:rsid w:val="00342579"/>
    <w:rsid w:val="00342850"/>
    <w:rsid w:val="00342910"/>
    <w:rsid w:val="003449A3"/>
    <w:rsid w:val="003478E8"/>
    <w:rsid w:val="00351AB2"/>
    <w:rsid w:val="0035589F"/>
    <w:rsid w:val="00360B3B"/>
    <w:rsid w:val="00363299"/>
    <w:rsid w:val="00363E94"/>
    <w:rsid w:val="00366718"/>
    <w:rsid w:val="0037208D"/>
    <w:rsid w:val="003778DA"/>
    <w:rsid w:val="00377FBD"/>
    <w:rsid w:val="00380973"/>
    <w:rsid w:val="003837C6"/>
    <w:rsid w:val="00383D4F"/>
    <w:rsid w:val="003849A8"/>
    <w:rsid w:val="003905F1"/>
    <w:rsid w:val="00394930"/>
    <w:rsid w:val="00394B3B"/>
    <w:rsid w:val="00394D5D"/>
    <w:rsid w:val="003A368C"/>
    <w:rsid w:val="003A5DAC"/>
    <w:rsid w:val="003A6F8B"/>
    <w:rsid w:val="003B440D"/>
    <w:rsid w:val="003B6581"/>
    <w:rsid w:val="003C20AF"/>
    <w:rsid w:val="003C37A0"/>
    <w:rsid w:val="003C5F5A"/>
    <w:rsid w:val="003C7232"/>
    <w:rsid w:val="003D0B7F"/>
    <w:rsid w:val="003D233B"/>
    <w:rsid w:val="003D395E"/>
    <w:rsid w:val="003D4835"/>
    <w:rsid w:val="003D4EAA"/>
    <w:rsid w:val="003D5F42"/>
    <w:rsid w:val="003D76EF"/>
    <w:rsid w:val="003E19EF"/>
    <w:rsid w:val="003E252B"/>
    <w:rsid w:val="003E2DE5"/>
    <w:rsid w:val="003E6206"/>
    <w:rsid w:val="003E75FF"/>
    <w:rsid w:val="003E76D6"/>
    <w:rsid w:val="003F1EA2"/>
    <w:rsid w:val="003F54F6"/>
    <w:rsid w:val="003F6D96"/>
    <w:rsid w:val="00401FBB"/>
    <w:rsid w:val="004042CD"/>
    <w:rsid w:val="0040592F"/>
    <w:rsid w:val="00406360"/>
    <w:rsid w:val="00413961"/>
    <w:rsid w:val="00416A53"/>
    <w:rsid w:val="00422FD1"/>
    <w:rsid w:val="00423963"/>
    <w:rsid w:val="00424C03"/>
    <w:rsid w:val="00426221"/>
    <w:rsid w:val="004347BA"/>
    <w:rsid w:val="00441803"/>
    <w:rsid w:val="00443021"/>
    <w:rsid w:val="00445C4F"/>
    <w:rsid w:val="00453046"/>
    <w:rsid w:val="00453682"/>
    <w:rsid w:val="00455763"/>
    <w:rsid w:val="00456986"/>
    <w:rsid w:val="00465A8B"/>
    <w:rsid w:val="00466077"/>
    <w:rsid w:val="004664DC"/>
    <w:rsid w:val="00471321"/>
    <w:rsid w:val="00473B31"/>
    <w:rsid w:val="00474D22"/>
    <w:rsid w:val="00480ABB"/>
    <w:rsid w:val="00481E77"/>
    <w:rsid w:val="00484E43"/>
    <w:rsid w:val="0048795B"/>
    <w:rsid w:val="00487D4C"/>
    <w:rsid w:val="00491FC6"/>
    <w:rsid w:val="004920DB"/>
    <w:rsid w:val="0049280D"/>
    <w:rsid w:val="00494F0F"/>
    <w:rsid w:val="0049507E"/>
    <w:rsid w:val="004951B3"/>
    <w:rsid w:val="0049740A"/>
    <w:rsid w:val="004A01D1"/>
    <w:rsid w:val="004A5D7E"/>
    <w:rsid w:val="004B0AB3"/>
    <w:rsid w:val="004B13C6"/>
    <w:rsid w:val="004B437B"/>
    <w:rsid w:val="004B5A3C"/>
    <w:rsid w:val="004B60F0"/>
    <w:rsid w:val="004C1D12"/>
    <w:rsid w:val="004C1DA0"/>
    <w:rsid w:val="004C7B55"/>
    <w:rsid w:val="004D0854"/>
    <w:rsid w:val="004D2FFC"/>
    <w:rsid w:val="004D3215"/>
    <w:rsid w:val="004D67C8"/>
    <w:rsid w:val="004E2029"/>
    <w:rsid w:val="004E33FE"/>
    <w:rsid w:val="004E4868"/>
    <w:rsid w:val="004E5244"/>
    <w:rsid w:val="004F7202"/>
    <w:rsid w:val="004F72F4"/>
    <w:rsid w:val="005000E2"/>
    <w:rsid w:val="00501CAB"/>
    <w:rsid w:val="0050232A"/>
    <w:rsid w:val="00503297"/>
    <w:rsid w:val="005101FF"/>
    <w:rsid w:val="00512242"/>
    <w:rsid w:val="00512DA3"/>
    <w:rsid w:val="00514000"/>
    <w:rsid w:val="00515D04"/>
    <w:rsid w:val="00515E53"/>
    <w:rsid w:val="00524ECC"/>
    <w:rsid w:val="00525529"/>
    <w:rsid w:val="00527ABE"/>
    <w:rsid w:val="005322A1"/>
    <w:rsid w:val="00532451"/>
    <w:rsid w:val="005343DC"/>
    <w:rsid w:val="00536E59"/>
    <w:rsid w:val="00540215"/>
    <w:rsid w:val="005407F3"/>
    <w:rsid w:val="00542D73"/>
    <w:rsid w:val="005431F1"/>
    <w:rsid w:val="005438C8"/>
    <w:rsid w:val="00547702"/>
    <w:rsid w:val="00551408"/>
    <w:rsid w:val="0055440A"/>
    <w:rsid w:val="00554525"/>
    <w:rsid w:val="00557EBC"/>
    <w:rsid w:val="00560457"/>
    <w:rsid w:val="0056066A"/>
    <w:rsid w:val="00563108"/>
    <w:rsid w:val="005646F3"/>
    <w:rsid w:val="005709A6"/>
    <w:rsid w:val="00572B50"/>
    <w:rsid w:val="00574AEC"/>
    <w:rsid w:val="00576043"/>
    <w:rsid w:val="005773E7"/>
    <w:rsid w:val="00577B02"/>
    <w:rsid w:val="00577DCA"/>
    <w:rsid w:val="00582A2E"/>
    <w:rsid w:val="00583761"/>
    <w:rsid w:val="00585004"/>
    <w:rsid w:val="0058749F"/>
    <w:rsid w:val="00594065"/>
    <w:rsid w:val="00594780"/>
    <w:rsid w:val="005955EA"/>
    <w:rsid w:val="0059656E"/>
    <w:rsid w:val="00597B78"/>
    <w:rsid w:val="005A2789"/>
    <w:rsid w:val="005B23AF"/>
    <w:rsid w:val="005B345A"/>
    <w:rsid w:val="005B4215"/>
    <w:rsid w:val="005B5656"/>
    <w:rsid w:val="005B62ED"/>
    <w:rsid w:val="005B6E2D"/>
    <w:rsid w:val="005C16B3"/>
    <w:rsid w:val="005C25CF"/>
    <w:rsid w:val="005C303C"/>
    <w:rsid w:val="005C3139"/>
    <w:rsid w:val="005C7F82"/>
    <w:rsid w:val="005D0866"/>
    <w:rsid w:val="005D537D"/>
    <w:rsid w:val="005D5858"/>
    <w:rsid w:val="005D5C82"/>
    <w:rsid w:val="005D5CAF"/>
    <w:rsid w:val="005D60A2"/>
    <w:rsid w:val="005E0DE1"/>
    <w:rsid w:val="005E3695"/>
    <w:rsid w:val="005E4ED5"/>
    <w:rsid w:val="005E7103"/>
    <w:rsid w:val="005E75FD"/>
    <w:rsid w:val="005F62E6"/>
    <w:rsid w:val="005F7902"/>
    <w:rsid w:val="00601274"/>
    <w:rsid w:val="00602E0C"/>
    <w:rsid w:val="00603C25"/>
    <w:rsid w:val="00604AAC"/>
    <w:rsid w:val="00604F4B"/>
    <w:rsid w:val="0060642E"/>
    <w:rsid w:val="006067D1"/>
    <w:rsid w:val="00607455"/>
    <w:rsid w:val="006075F7"/>
    <w:rsid w:val="00607964"/>
    <w:rsid w:val="00613086"/>
    <w:rsid w:val="00614C5D"/>
    <w:rsid w:val="006157CA"/>
    <w:rsid w:val="0062075A"/>
    <w:rsid w:val="00625ED8"/>
    <w:rsid w:val="0062670D"/>
    <w:rsid w:val="006271AA"/>
    <w:rsid w:val="00634DA7"/>
    <w:rsid w:val="006350C4"/>
    <w:rsid w:val="00642844"/>
    <w:rsid w:val="0064409B"/>
    <w:rsid w:val="006441C2"/>
    <w:rsid w:val="00644FCB"/>
    <w:rsid w:val="00645C44"/>
    <w:rsid w:val="00646A86"/>
    <w:rsid w:val="00651BB3"/>
    <w:rsid w:val="00651EA5"/>
    <w:rsid w:val="00655E3F"/>
    <w:rsid w:val="0065745C"/>
    <w:rsid w:val="00660511"/>
    <w:rsid w:val="0066388B"/>
    <w:rsid w:val="00667BB6"/>
    <w:rsid w:val="00672978"/>
    <w:rsid w:val="006734AB"/>
    <w:rsid w:val="006737D3"/>
    <w:rsid w:val="0067435B"/>
    <w:rsid w:val="00675E5D"/>
    <w:rsid w:val="00682D07"/>
    <w:rsid w:val="00683064"/>
    <w:rsid w:val="00687058"/>
    <w:rsid w:val="00694430"/>
    <w:rsid w:val="00694677"/>
    <w:rsid w:val="00697FAC"/>
    <w:rsid w:val="006A03A3"/>
    <w:rsid w:val="006A11C3"/>
    <w:rsid w:val="006A1898"/>
    <w:rsid w:val="006A6EA7"/>
    <w:rsid w:val="006A74BC"/>
    <w:rsid w:val="006B2A89"/>
    <w:rsid w:val="006B3598"/>
    <w:rsid w:val="006B503F"/>
    <w:rsid w:val="006B64A8"/>
    <w:rsid w:val="006B707C"/>
    <w:rsid w:val="006C24CB"/>
    <w:rsid w:val="006C50DD"/>
    <w:rsid w:val="006C6020"/>
    <w:rsid w:val="006D0225"/>
    <w:rsid w:val="006D15F6"/>
    <w:rsid w:val="006D1681"/>
    <w:rsid w:val="006D2E1F"/>
    <w:rsid w:val="006D3B55"/>
    <w:rsid w:val="006D53AA"/>
    <w:rsid w:val="006D76AA"/>
    <w:rsid w:val="006E3151"/>
    <w:rsid w:val="006E3515"/>
    <w:rsid w:val="006F481F"/>
    <w:rsid w:val="006F594C"/>
    <w:rsid w:val="006F5E34"/>
    <w:rsid w:val="006F7F2A"/>
    <w:rsid w:val="00700101"/>
    <w:rsid w:val="00701118"/>
    <w:rsid w:val="00702AAE"/>
    <w:rsid w:val="00702FA0"/>
    <w:rsid w:val="0070344F"/>
    <w:rsid w:val="00703F61"/>
    <w:rsid w:val="00704C6B"/>
    <w:rsid w:val="00705BD4"/>
    <w:rsid w:val="00706159"/>
    <w:rsid w:val="0070672E"/>
    <w:rsid w:val="00710287"/>
    <w:rsid w:val="007105C0"/>
    <w:rsid w:val="007107EE"/>
    <w:rsid w:val="00712416"/>
    <w:rsid w:val="00712B55"/>
    <w:rsid w:val="00714033"/>
    <w:rsid w:val="00714BA2"/>
    <w:rsid w:val="00715428"/>
    <w:rsid w:val="00715A54"/>
    <w:rsid w:val="007166C4"/>
    <w:rsid w:val="0071723D"/>
    <w:rsid w:val="00720781"/>
    <w:rsid w:val="007211A4"/>
    <w:rsid w:val="00723B5F"/>
    <w:rsid w:val="00723D74"/>
    <w:rsid w:val="00725EDA"/>
    <w:rsid w:val="00726D6D"/>
    <w:rsid w:val="00727E48"/>
    <w:rsid w:val="00727F8B"/>
    <w:rsid w:val="00730440"/>
    <w:rsid w:val="00731CFE"/>
    <w:rsid w:val="007322B2"/>
    <w:rsid w:val="00732D8B"/>
    <w:rsid w:val="0073529D"/>
    <w:rsid w:val="00737805"/>
    <w:rsid w:val="00740FDE"/>
    <w:rsid w:val="007433DF"/>
    <w:rsid w:val="0074665A"/>
    <w:rsid w:val="00746B11"/>
    <w:rsid w:val="007472C3"/>
    <w:rsid w:val="0075049C"/>
    <w:rsid w:val="0075097C"/>
    <w:rsid w:val="00752131"/>
    <w:rsid w:val="0075395F"/>
    <w:rsid w:val="00760524"/>
    <w:rsid w:val="00760A63"/>
    <w:rsid w:val="00760B40"/>
    <w:rsid w:val="00764B2A"/>
    <w:rsid w:val="007717D2"/>
    <w:rsid w:val="00771A91"/>
    <w:rsid w:val="00772BC7"/>
    <w:rsid w:val="00772C52"/>
    <w:rsid w:val="007748CE"/>
    <w:rsid w:val="007826D3"/>
    <w:rsid w:val="0078543A"/>
    <w:rsid w:val="00786323"/>
    <w:rsid w:val="00793192"/>
    <w:rsid w:val="00793315"/>
    <w:rsid w:val="00793749"/>
    <w:rsid w:val="00793FB0"/>
    <w:rsid w:val="007A0311"/>
    <w:rsid w:val="007A4003"/>
    <w:rsid w:val="007A4802"/>
    <w:rsid w:val="007A5F9C"/>
    <w:rsid w:val="007B1A44"/>
    <w:rsid w:val="007C01FC"/>
    <w:rsid w:val="007C2592"/>
    <w:rsid w:val="007C276C"/>
    <w:rsid w:val="007C2B58"/>
    <w:rsid w:val="007C2DE7"/>
    <w:rsid w:val="007C4355"/>
    <w:rsid w:val="007D2AAD"/>
    <w:rsid w:val="007D4551"/>
    <w:rsid w:val="007E0E68"/>
    <w:rsid w:val="007E10DC"/>
    <w:rsid w:val="007E1918"/>
    <w:rsid w:val="007E2B35"/>
    <w:rsid w:val="007E30CA"/>
    <w:rsid w:val="007E461E"/>
    <w:rsid w:val="007E4620"/>
    <w:rsid w:val="007E4FEC"/>
    <w:rsid w:val="007E5CE6"/>
    <w:rsid w:val="007E5CEF"/>
    <w:rsid w:val="007E720E"/>
    <w:rsid w:val="007E7680"/>
    <w:rsid w:val="007F010C"/>
    <w:rsid w:val="007F1473"/>
    <w:rsid w:val="007F365E"/>
    <w:rsid w:val="007F45A7"/>
    <w:rsid w:val="00800A2F"/>
    <w:rsid w:val="00802C40"/>
    <w:rsid w:val="00802C66"/>
    <w:rsid w:val="00806ACE"/>
    <w:rsid w:val="0080761A"/>
    <w:rsid w:val="00807638"/>
    <w:rsid w:val="00811485"/>
    <w:rsid w:val="0081198A"/>
    <w:rsid w:val="00811F4D"/>
    <w:rsid w:val="00817B5C"/>
    <w:rsid w:val="00817CCA"/>
    <w:rsid w:val="008207CD"/>
    <w:rsid w:val="0082109F"/>
    <w:rsid w:val="00821A2C"/>
    <w:rsid w:val="0082250E"/>
    <w:rsid w:val="00825C43"/>
    <w:rsid w:val="0082765B"/>
    <w:rsid w:val="008312A9"/>
    <w:rsid w:val="0083145E"/>
    <w:rsid w:val="008332B7"/>
    <w:rsid w:val="008351B0"/>
    <w:rsid w:val="00836052"/>
    <w:rsid w:val="00840A44"/>
    <w:rsid w:val="0084177B"/>
    <w:rsid w:val="00842BE5"/>
    <w:rsid w:val="00842C22"/>
    <w:rsid w:val="00843A50"/>
    <w:rsid w:val="0084469D"/>
    <w:rsid w:val="00844B2D"/>
    <w:rsid w:val="00852076"/>
    <w:rsid w:val="00857E7F"/>
    <w:rsid w:val="008604B2"/>
    <w:rsid w:val="00861DFE"/>
    <w:rsid w:val="00862825"/>
    <w:rsid w:val="0087487C"/>
    <w:rsid w:val="00874F6F"/>
    <w:rsid w:val="00875062"/>
    <w:rsid w:val="008754D1"/>
    <w:rsid w:val="0087687F"/>
    <w:rsid w:val="00884EA8"/>
    <w:rsid w:val="00885319"/>
    <w:rsid w:val="00886238"/>
    <w:rsid w:val="008916EC"/>
    <w:rsid w:val="00891750"/>
    <w:rsid w:val="00892211"/>
    <w:rsid w:val="008938F7"/>
    <w:rsid w:val="008949BA"/>
    <w:rsid w:val="008956EA"/>
    <w:rsid w:val="008972AF"/>
    <w:rsid w:val="00897861"/>
    <w:rsid w:val="008A053C"/>
    <w:rsid w:val="008A3726"/>
    <w:rsid w:val="008A3B95"/>
    <w:rsid w:val="008A4466"/>
    <w:rsid w:val="008A4CC5"/>
    <w:rsid w:val="008A523D"/>
    <w:rsid w:val="008A5337"/>
    <w:rsid w:val="008A6BB2"/>
    <w:rsid w:val="008B015E"/>
    <w:rsid w:val="008B101D"/>
    <w:rsid w:val="008B1835"/>
    <w:rsid w:val="008B3137"/>
    <w:rsid w:val="008B459B"/>
    <w:rsid w:val="008B568D"/>
    <w:rsid w:val="008B5FE3"/>
    <w:rsid w:val="008C0211"/>
    <w:rsid w:val="008C2B13"/>
    <w:rsid w:val="008C2C1A"/>
    <w:rsid w:val="008C4F88"/>
    <w:rsid w:val="008D093F"/>
    <w:rsid w:val="008D3142"/>
    <w:rsid w:val="008D4BE2"/>
    <w:rsid w:val="008D7F66"/>
    <w:rsid w:val="008E014C"/>
    <w:rsid w:val="008E0937"/>
    <w:rsid w:val="008E57A1"/>
    <w:rsid w:val="008F1F5A"/>
    <w:rsid w:val="00901BEF"/>
    <w:rsid w:val="00901CA7"/>
    <w:rsid w:val="009026ED"/>
    <w:rsid w:val="009030BF"/>
    <w:rsid w:val="009055B3"/>
    <w:rsid w:val="009057C4"/>
    <w:rsid w:val="00905B0F"/>
    <w:rsid w:val="00906749"/>
    <w:rsid w:val="009079F6"/>
    <w:rsid w:val="009117B8"/>
    <w:rsid w:val="00911C6C"/>
    <w:rsid w:val="00914263"/>
    <w:rsid w:val="00914280"/>
    <w:rsid w:val="00914953"/>
    <w:rsid w:val="0091773F"/>
    <w:rsid w:val="009201D0"/>
    <w:rsid w:val="009202D3"/>
    <w:rsid w:val="00921B95"/>
    <w:rsid w:val="00922786"/>
    <w:rsid w:val="009236DE"/>
    <w:rsid w:val="00924937"/>
    <w:rsid w:val="0092495E"/>
    <w:rsid w:val="00931F76"/>
    <w:rsid w:val="0093242F"/>
    <w:rsid w:val="00933C53"/>
    <w:rsid w:val="00935FC6"/>
    <w:rsid w:val="00940A34"/>
    <w:rsid w:val="00940A79"/>
    <w:rsid w:val="0094272F"/>
    <w:rsid w:val="009440A2"/>
    <w:rsid w:val="0094500C"/>
    <w:rsid w:val="00945A38"/>
    <w:rsid w:val="00946D77"/>
    <w:rsid w:val="0095143F"/>
    <w:rsid w:val="009518B6"/>
    <w:rsid w:val="009535F2"/>
    <w:rsid w:val="009553A1"/>
    <w:rsid w:val="00960A33"/>
    <w:rsid w:val="00961AC0"/>
    <w:rsid w:val="00963D1F"/>
    <w:rsid w:val="00965A50"/>
    <w:rsid w:val="00965D02"/>
    <w:rsid w:val="009674A5"/>
    <w:rsid w:val="00971042"/>
    <w:rsid w:val="00971BCA"/>
    <w:rsid w:val="0097618B"/>
    <w:rsid w:val="009774F9"/>
    <w:rsid w:val="009805B3"/>
    <w:rsid w:val="00981EC4"/>
    <w:rsid w:val="009830C2"/>
    <w:rsid w:val="0099211F"/>
    <w:rsid w:val="0099219B"/>
    <w:rsid w:val="00992BA2"/>
    <w:rsid w:val="00993997"/>
    <w:rsid w:val="009963D4"/>
    <w:rsid w:val="009968F2"/>
    <w:rsid w:val="009A2080"/>
    <w:rsid w:val="009A393E"/>
    <w:rsid w:val="009A4C0E"/>
    <w:rsid w:val="009A4FE8"/>
    <w:rsid w:val="009A73DE"/>
    <w:rsid w:val="009B0E42"/>
    <w:rsid w:val="009C0A94"/>
    <w:rsid w:val="009D184E"/>
    <w:rsid w:val="009D3443"/>
    <w:rsid w:val="009D3DBD"/>
    <w:rsid w:val="009D78E0"/>
    <w:rsid w:val="009E201F"/>
    <w:rsid w:val="009E4159"/>
    <w:rsid w:val="009E66C3"/>
    <w:rsid w:val="009E79BE"/>
    <w:rsid w:val="009F02BD"/>
    <w:rsid w:val="009F0F2B"/>
    <w:rsid w:val="009F33C9"/>
    <w:rsid w:val="009F446E"/>
    <w:rsid w:val="009F4A96"/>
    <w:rsid w:val="009F5D2F"/>
    <w:rsid w:val="009F735A"/>
    <w:rsid w:val="009F7600"/>
    <w:rsid w:val="00A00960"/>
    <w:rsid w:val="00A031FD"/>
    <w:rsid w:val="00A03365"/>
    <w:rsid w:val="00A07879"/>
    <w:rsid w:val="00A10833"/>
    <w:rsid w:val="00A1474E"/>
    <w:rsid w:val="00A153AF"/>
    <w:rsid w:val="00A156A1"/>
    <w:rsid w:val="00A1618E"/>
    <w:rsid w:val="00A219F3"/>
    <w:rsid w:val="00A23E01"/>
    <w:rsid w:val="00A24135"/>
    <w:rsid w:val="00A25C8D"/>
    <w:rsid w:val="00A260CD"/>
    <w:rsid w:val="00A303CA"/>
    <w:rsid w:val="00A355A4"/>
    <w:rsid w:val="00A35BDF"/>
    <w:rsid w:val="00A364F1"/>
    <w:rsid w:val="00A37525"/>
    <w:rsid w:val="00A37C65"/>
    <w:rsid w:val="00A4005F"/>
    <w:rsid w:val="00A41A02"/>
    <w:rsid w:val="00A43EBA"/>
    <w:rsid w:val="00A47F08"/>
    <w:rsid w:val="00A50D6A"/>
    <w:rsid w:val="00A50FFE"/>
    <w:rsid w:val="00A5696A"/>
    <w:rsid w:val="00A575F6"/>
    <w:rsid w:val="00A60798"/>
    <w:rsid w:val="00A60BC7"/>
    <w:rsid w:val="00A62193"/>
    <w:rsid w:val="00A62552"/>
    <w:rsid w:val="00A65C80"/>
    <w:rsid w:val="00A7060B"/>
    <w:rsid w:val="00A70D02"/>
    <w:rsid w:val="00A71011"/>
    <w:rsid w:val="00A75644"/>
    <w:rsid w:val="00A81C7A"/>
    <w:rsid w:val="00A83578"/>
    <w:rsid w:val="00A86E94"/>
    <w:rsid w:val="00A90445"/>
    <w:rsid w:val="00A927B8"/>
    <w:rsid w:val="00A92C42"/>
    <w:rsid w:val="00A93B18"/>
    <w:rsid w:val="00A949EB"/>
    <w:rsid w:val="00A9696C"/>
    <w:rsid w:val="00A96B49"/>
    <w:rsid w:val="00A96D72"/>
    <w:rsid w:val="00AA12F7"/>
    <w:rsid w:val="00AA24D4"/>
    <w:rsid w:val="00AA41AD"/>
    <w:rsid w:val="00AA511A"/>
    <w:rsid w:val="00AA5951"/>
    <w:rsid w:val="00AA738F"/>
    <w:rsid w:val="00AB3AEC"/>
    <w:rsid w:val="00AB41E0"/>
    <w:rsid w:val="00AB4E72"/>
    <w:rsid w:val="00AB5B30"/>
    <w:rsid w:val="00AB6C03"/>
    <w:rsid w:val="00AB7D0E"/>
    <w:rsid w:val="00AC0204"/>
    <w:rsid w:val="00AC0484"/>
    <w:rsid w:val="00AC2203"/>
    <w:rsid w:val="00AC2903"/>
    <w:rsid w:val="00AC48A2"/>
    <w:rsid w:val="00AC4FD6"/>
    <w:rsid w:val="00AC571E"/>
    <w:rsid w:val="00AD2D52"/>
    <w:rsid w:val="00AD2FDB"/>
    <w:rsid w:val="00AD52CD"/>
    <w:rsid w:val="00AD5960"/>
    <w:rsid w:val="00AE02FC"/>
    <w:rsid w:val="00AE07A6"/>
    <w:rsid w:val="00AE2DDF"/>
    <w:rsid w:val="00AE40D5"/>
    <w:rsid w:val="00AE6240"/>
    <w:rsid w:val="00AE6B19"/>
    <w:rsid w:val="00AE6C6D"/>
    <w:rsid w:val="00AF17B2"/>
    <w:rsid w:val="00AF2E0D"/>
    <w:rsid w:val="00AF321A"/>
    <w:rsid w:val="00AF43EC"/>
    <w:rsid w:val="00AF49C0"/>
    <w:rsid w:val="00AF4B41"/>
    <w:rsid w:val="00AF5241"/>
    <w:rsid w:val="00B01F3B"/>
    <w:rsid w:val="00B02147"/>
    <w:rsid w:val="00B023D1"/>
    <w:rsid w:val="00B029A1"/>
    <w:rsid w:val="00B0347D"/>
    <w:rsid w:val="00B05653"/>
    <w:rsid w:val="00B066D7"/>
    <w:rsid w:val="00B07C5E"/>
    <w:rsid w:val="00B12C91"/>
    <w:rsid w:val="00B12FEF"/>
    <w:rsid w:val="00B13906"/>
    <w:rsid w:val="00B1447A"/>
    <w:rsid w:val="00B15262"/>
    <w:rsid w:val="00B173DC"/>
    <w:rsid w:val="00B21824"/>
    <w:rsid w:val="00B2275A"/>
    <w:rsid w:val="00B23CAE"/>
    <w:rsid w:val="00B26C33"/>
    <w:rsid w:val="00B34C80"/>
    <w:rsid w:val="00B4106D"/>
    <w:rsid w:val="00B44C4A"/>
    <w:rsid w:val="00B4717A"/>
    <w:rsid w:val="00B47524"/>
    <w:rsid w:val="00B50BE0"/>
    <w:rsid w:val="00B55602"/>
    <w:rsid w:val="00B569A2"/>
    <w:rsid w:val="00B6179B"/>
    <w:rsid w:val="00B617E1"/>
    <w:rsid w:val="00B61E7F"/>
    <w:rsid w:val="00B66F2C"/>
    <w:rsid w:val="00B7205E"/>
    <w:rsid w:val="00B74BEC"/>
    <w:rsid w:val="00B774A1"/>
    <w:rsid w:val="00B801B6"/>
    <w:rsid w:val="00B81245"/>
    <w:rsid w:val="00B819F9"/>
    <w:rsid w:val="00B873B0"/>
    <w:rsid w:val="00B8798B"/>
    <w:rsid w:val="00B87FDA"/>
    <w:rsid w:val="00B91C9B"/>
    <w:rsid w:val="00B91DD4"/>
    <w:rsid w:val="00B924CD"/>
    <w:rsid w:val="00B93A27"/>
    <w:rsid w:val="00B93FA9"/>
    <w:rsid w:val="00B94F2F"/>
    <w:rsid w:val="00B95DEE"/>
    <w:rsid w:val="00BA0AD5"/>
    <w:rsid w:val="00BA22C3"/>
    <w:rsid w:val="00BA2ACF"/>
    <w:rsid w:val="00BA6B35"/>
    <w:rsid w:val="00BA6D80"/>
    <w:rsid w:val="00BB6831"/>
    <w:rsid w:val="00BC0504"/>
    <w:rsid w:val="00BC1199"/>
    <w:rsid w:val="00BC17C0"/>
    <w:rsid w:val="00BC3E37"/>
    <w:rsid w:val="00BC4892"/>
    <w:rsid w:val="00BC6326"/>
    <w:rsid w:val="00BC6658"/>
    <w:rsid w:val="00BC697F"/>
    <w:rsid w:val="00BD2B69"/>
    <w:rsid w:val="00BD4143"/>
    <w:rsid w:val="00BD5386"/>
    <w:rsid w:val="00BD7F3C"/>
    <w:rsid w:val="00BE0413"/>
    <w:rsid w:val="00BE17CD"/>
    <w:rsid w:val="00BE1E9C"/>
    <w:rsid w:val="00BE2F23"/>
    <w:rsid w:val="00BE5EB3"/>
    <w:rsid w:val="00BE6884"/>
    <w:rsid w:val="00BE6AA6"/>
    <w:rsid w:val="00BE7044"/>
    <w:rsid w:val="00BE7D34"/>
    <w:rsid w:val="00BF0042"/>
    <w:rsid w:val="00BF0967"/>
    <w:rsid w:val="00BF39A3"/>
    <w:rsid w:val="00BF3A69"/>
    <w:rsid w:val="00BF5B36"/>
    <w:rsid w:val="00C020A0"/>
    <w:rsid w:val="00C06CD3"/>
    <w:rsid w:val="00C06D8A"/>
    <w:rsid w:val="00C07D1F"/>
    <w:rsid w:val="00C11092"/>
    <w:rsid w:val="00C1226D"/>
    <w:rsid w:val="00C12F2A"/>
    <w:rsid w:val="00C12F53"/>
    <w:rsid w:val="00C16C3E"/>
    <w:rsid w:val="00C2525F"/>
    <w:rsid w:val="00C264AA"/>
    <w:rsid w:val="00C27873"/>
    <w:rsid w:val="00C30331"/>
    <w:rsid w:val="00C332FE"/>
    <w:rsid w:val="00C35013"/>
    <w:rsid w:val="00C361C3"/>
    <w:rsid w:val="00C36B55"/>
    <w:rsid w:val="00C4330D"/>
    <w:rsid w:val="00C5376E"/>
    <w:rsid w:val="00C546CA"/>
    <w:rsid w:val="00C56907"/>
    <w:rsid w:val="00C56FD0"/>
    <w:rsid w:val="00C57C16"/>
    <w:rsid w:val="00C6141C"/>
    <w:rsid w:val="00C63501"/>
    <w:rsid w:val="00C6456F"/>
    <w:rsid w:val="00C65F91"/>
    <w:rsid w:val="00C66E00"/>
    <w:rsid w:val="00C700C6"/>
    <w:rsid w:val="00C72C58"/>
    <w:rsid w:val="00C72C89"/>
    <w:rsid w:val="00C74183"/>
    <w:rsid w:val="00C74CDA"/>
    <w:rsid w:val="00C778D1"/>
    <w:rsid w:val="00C81DC8"/>
    <w:rsid w:val="00C82530"/>
    <w:rsid w:val="00C838EC"/>
    <w:rsid w:val="00C863E3"/>
    <w:rsid w:val="00C87A41"/>
    <w:rsid w:val="00C87E04"/>
    <w:rsid w:val="00C97E8A"/>
    <w:rsid w:val="00CA04C1"/>
    <w:rsid w:val="00CA0E8B"/>
    <w:rsid w:val="00CA1AEE"/>
    <w:rsid w:val="00CA242D"/>
    <w:rsid w:val="00CA31B8"/>
    <w:rsid w:val="00CA5AD4"/>
    <w:rsid w:val="00CA67D0"/>
    <w:rsid w:val="00CB2BFD"/>
    <w:rsid w:val="00CB4158"/>
    <w:rsid w:val="00CB5206"/>
    <w:rsid w:val="00CB5A9E"/>
    <w:rsid w:val="00CB68BA"/>
    <w:rsid w:val="00CB6BDD"/>
    <w:rsid w:val="00CC19B7"/>
    <w:rsid w:val="00CC205C"/>
    <w:rsid w:val="00CC2809"/>
    <w:rsid w:val="00CC3F5E"/>
    <w:rsid w:val="00CC46AE"/>
    <w:rsid w:val="00CC767B"/>
    <w:rsid w:val="00CD68CE"/>
    <w:rsid w:val="00CE0E28"/>
    <w:rsid w:val="00CE2639"/>
    <w:rsid w:val="00CE6415"/>
    <w:rsid w:val="00CE7759"/>
    <w:rsid w:val="00CF091B"/>
    <w:rsid w:val="00CF1986"/>
    <w:rsid w:val="00CF6B09"/>
    <w:rsid w:val="00CF7757"/>
    <w:rsid w:val="00D0321E"/>
    <w:rsid w:val="00D03F64"/>
    <w:rsid w:val="00D116B8"/>
    <w:rsid w:val="00D1183E"/>
    <w:rsid w:val="00D12C01"/>
    <w:rsid w:val="00D131D5"/>
    <w:rsid w:val="00D16AE8"/>
    <w:rsid w:val="00D16B53"/>
    <w:rsid w:val="00D178BA"/>
    <w:rsid w:val="00D17C4F"/>
    <w:rsid w:val="00D2019F"/>
    <w:rsid w:val="00D21599"/>
    <w:rsid w:val="00D23074"/>
    <w:rsid w:val="00D23821"/>
    <w:rsid w:val="00D24EA1"/>
    <w:rsid w:val="00D263A2"/>
    <w:rsid w:val="00D31166"/>
    <w:rsid w:val="00D31708"/>
    <w:rsid w:val="00D34B36"/>
    <w:rsid w:val="00D34BBE"/>
    <w:rsid w:val="00D35F7E"/>
    <w:rsid w:val="00D3653E"/>
    <w:rsid w:val="00D37BC7"/>
    <w:rsid w:val="00D400F5"/>
    <w:rsid w:val="00D43726"/>
    <w:rsid w:val="00D45D02"/>
    <w:rsid w:val="00D45EBB"/>
    <w:rsid w:val="00D51089"/>
    <w:rsid w:val="00D51B92"/>
    <w:rsid w:val="00D52CAA"/>
    <w:rsid w:val="00D540D0"/>
    <w:rsid w:val="00D5691B"/>
    <w:rsid w:val="00D574A4"/>
    <w:rsid w:val="00D62753"/>
    <w:rsid w:val="00D63242"/>
    <w:rsid w:val="00D63698"/>
    <w:rsid w:val="00D721E9"/>
    <w:rsid w:val="00D75242"/>
    <w:rsid w:val="00D75950"/>
    <w:rsid w:val="00D760CE"/>
    <w:rsid w:val="00D80BA3"/>
    <w:rsid w:val="00D838A0"/>
    <w:rsid w:val="00D84DF1"/>
    <w:rsid w:val="00D924D5"/>
    <w:rsid w:val="00D94444"/>
    <w:rsid w:val="00D95671"/>
    <w:rsid w:val="00D9603B"/>
    <w:rsid w:val="00D972C3"/>
    <w:rsid w:val="00DA3240"/>
    <w:rsid w:val="00DA5C40"/>
    <w:rsid w:val="00DA63BE"/>
    <w:rsid w:val="00DA69C0"/>
    <w:rsid w:val="00DB4BA9"/>
    <w:rsid w:val="00DB60E4"/>
    <w:rsid w:val="00DB706D"/>
    <w:rsid w:val="00DC4BEF"/>
    <w:rsid w:val="00DC6273"/>
    <w:rsid w:val="00DC6485"/>
    <w:rsid w:val="00DC6618"/>
    <w:rsid w:val="00DC7EE1"/>
    <w:rsid w:val="00DD0E75"/>
    <w:rsid w:val="00DD2076"/>
    <w:rsid w:val="00DD76F6"/>
    <w:rsid w:val="00DE1053"/>
    <w:rsid w:val="00DE145D"/>
    <w:rsid w:val="00DE1C5D"/>
    <w:rsid w:val="00DE2664"/>
    <w:rsid w:val="00DE4054"/>
    <w:rsid w:val="00DE7C73"/>
    <w:rsid w:val="00DF0566"/>
    <w:rsid w:val="00DF7D6C"/>
    <w:rsid w:val="00E0318D"/>
    <w:rsid w:val="00E040FF"/>
    <w:rsid w:val="00E0419C"/>
    <w:rsid w:val="00E0441A"/>
    <w:rsid w:val="00E04F02"/>
    <w:rsid w:val="00E0554E"/>
    <w:rsid w:val="00E10FCC"/>
    <w:rsid w:val="00E1270D"/>
    <w:rsid w:val="00E175F7"/>
    <w:rsid w:val="00E21488"/>
    <w:rsid w:val="00E2335D"/>
    <w:rsid w:val="00E263B2"/>
    <w:rsid w:val="00E27441"/>
    <w:rsid w:val="00E27BEB"/>
    <w:rsid w:val="00E30634"/>
    <w:rsid w:val="00E30725"/>
    <w:rsid w:val="00E31562"/>
    <w:rsid w:val="00E31801"/>
    <w:rsid w:val="00E32493"/>
    <w:rsid w:val="00E32717"/>
    <w:rsid w:val="00E329A5"/>
    <w:rsid w:val="00E33916"/>
    <w:rsid w:val="00E375B5"/>
    <w:rsid w:val="00E37D15"/>
    <w:rsid w:val="00E47DE2"/>
    <w:rsid w:val="00E5207B"/>
    <w:rsid w:val="00E54592"/>
    <w:rsid w:val="00E55495"/>
    <w:rsid w:val="00E57407"/>
    <w:rsid w:val="00E5755F"/>
    <w:rsid w:val="00E57A03"/>
    <w:rsid w:val="00E60DE8"/>
    <w:rsid w:val="00E612E3"/>
    <w:rsid w:val="00E62F21"/>
    <w:rsid w:val="00E63100"/>
    <w:rsid w:val="00E70AA9"/>
    <w:rsid w:val="00E72110"/>
    <w:rsid w:val="00E724E8"/>
    <w:rsid w:val="00E73A32"/>
    <w:rsid w:val="00E77968"/>
    <w:rsid w:val="00E81DA5"/>
    <w:rsid w:val="00E84C22"/>
    <w:rsid w:val="00E85219"/>
    <w:rsid w:val="00E87274"/>
    <w:rsid w:val="00E9167B"/>
    <w:rsid w:val="00E93CB2"/>
    <w:rsid w:val="00EA1F86"/>
    <w:rsid w:val="00EA3CEA"/>
    <w:rsid w:val="00EB000A"/>
    <w:rsid w:val="00EB0E08"/>
    <w:rsid w:val="00EB1BBB"/>
    <w:rsid w:val="00EB4A8B"/>
    <w:rsid w:val="00EB67E8"/>
    <w:rsid w:val="00EB7298"/>
    <w:rsid w:val="00EB7655"/>
    <w:rsid w:val="00EC4308"/>
    <w:rsid w:val="00ED0ADF"/>
    <w:rsid w:val="00ED0F60"/>
    <w:rsid w:val="00ED2F42"/>
    <w:rsid w:val="00ED6F8F"/>
    <w:rsid w:val="00EE2247"/>
    <w:rsid w:val="00EE2CEA"/>
    <w:rsid w:val="00EE5A85"/>
    <w:rsid w:val="00EE64B7"/>
    <w:rsid w:val="00EF2826"/>
    <w:rsid w:val="00EF3C7B"/>
    <w:rsid w:val="00EF3E20"/>
    <w:rsid w:val="00EF3E7B"/>
    <w:rsid w:val="00EF436B"/>
    <w:rsid w:val="00EF5036"/>
    <w:rsid w:val="00EF514A"/>
    <w:rsid w:val="00F00037"/>
    <w:rsid w:val="00F02122"/>
    <w:rsid w:val="00F02154"/>
    <w:rsid w:val="00F045FC"/>
    <w:rsid w:val="00F0557B"/>
    <w:rsid w:val="00F057A4"/>
    <w:rsid w:val="00F10F25"/>
    <w:rsid w:val="00F129A2"/>
    <w:rsid w:val="00F131CD"/>
    <w:rsid w:val="00F1418D"/>
    <w:rsid w:val="00F1491A"/>
    <w:rsid w:val="00F15137"/>
    <w:rsid w:val="00F1596F"/>
    <w:rsid w:val="00F2125E"/>
    <w:rsid w:val="00F22B1C"/>
    <w:rsid w:val="00F23EB1"/>
    <w:rsid w:val="00F25922"/>
    <w:rsid w:val="00F2620B"/>
    <w:rsid w:val="00F27BBE"/>
    <w:rsid w:val="00F309CF"/>
    <w:rsid w:val="00F30A65"/>
    <w:rsid w:val="00F33668"/>
    <w:rsid w:val="00F36152"/>
    <w:rsid w:val="00F37578"/>
    <w:rsid w:val="00F47E8A"/>
    <w:rsid w:val="00F50000"/>
    <w:rsid w:val="00F52BC9"/>
    <w:rsid w:val="00F56201"/>
    <w:rsid w:val="00F56938"/>
    <w:rsid w:val="00F57DE9"/>
    <w:rsid w:val="00F63D12"/>
    <w:rsid w:val="00F657FD"/>
    <w:rsid w:val="00F6598F"/>
    <w:rsid w:val="00F66023"/>
    <w:rsid w:val="00F6650F"/>
    <w:rsid w:val="00F67230"/>
    <w:rsid w:val="00F676D5"/>
    <w:rsid w:val="00F67F60"/>
    <w:rsid w:val="00F70C00"/>
    <w:rsid w:val="00F754FA"/>
    <w:rsid w:val="00F83D13"/>
    <w:rsid w:val="00F870B9"/>
    <w:rsid w:val="00F8736D"/>
    <w:rsid w:val="00F92B47"/>
    <w:rsid w:val="00F9429A"/>
    <w:rsid w:val="00F945A2"/>
    <w:rsid w:val="00F94E32"/>
    <w:rsid w:val="00F9665E"/>
    <w:rsid w:val="00F969A2"/>
    <w:rsid w:val="00FA30B6"/>
    <w:rsid w:val="00FA450D"/>
    <w:rsid w:val="00FA6D09"/>
    <w:rsid w:val="00FA7FE6"/>
    <w:rsid w:val="00FB0B38"/>
    <w:rsid w:val="00FB1BAE"/>
    <w:rsid w:val="00FB2064"/>
    <w:rsid w:val="00FB375A"/>
    <w:rsid w:val="00FB4CB8"/>
    <w:rsid w:val="00FC25AF"/>
    <w:rsid w:val="00FC2B86"/>
    <w:rsid w:val="00FC33A9"/>
    <w:rsid w:val="00FC33C3"/>
    <w:rsid w:val="00FC3D54"/>
    <w:rsid w:val="00FC5A4F"/>
    <w:rsid w:val="00FC6D6D"/>
    <w:rsid w:val="00FC7F67"/>
    <w:rsid w:val="00FD0B54"/>
    <w:rsid w:val="00FD0D78"/>
    <w:rsid w:val="00FD2F8B"/>
    <w:rsid w:val="00FD3B7A"/>
    <w:rsid w:val="00FD54D1"/>
    <w:rsid w:val="00FD5DCA"/>
    <w:rsid w:val="00FD60B9"/>
    <w:rsid w:val="00FD6EBD"/>
    <w:rsid w:val="00FE139B"/>
    <w:rsid w:val="00FE2F5B"/>
    <w:rsid w:val="00FE4D65"/>
    <w:rsid w:val="00FE67EE"/>
    <w:rsid w:val="00FF20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5C94CF6C"/>
  <w15:docId w15:val="{44C66C10-C5C9-4AD9-BDBB-9B3B83A576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ZA" w:eastAsia="en-Z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8A3726"/>
    <w:rPr>
      <w:rFonts w:ascii="Times New Roman" w:eastAsiaTheme="minorHAnsi" w:hAnsi="Times New Roman" w:cstheme="minorBidi"/>
      <w:noProof/>
      <w:sz w:val="22"/>
      <w:szCs w:val="22"/>
      <w:lang w:val="en-GB" w:eastAsia="en-GB"/>
    </w:rPr>
  </w:style>
  <w:style w:type="paragraph" w:styleId="Heading1">
    <w:name w:val="heading 1"/>
    <w:basedOn w:val="Normal"/>
    <w:link w:val="Heading1Char"/>
    <w:uiPriority w:val="9"/>
    <w:rsid w:val="008A3726"/>
    <w:pPr>
      <w:ind w:left="871"/>
      <w:outlineLvl w:val="0"/>
    </w:pPr>
    <w:rPr>
      <w:rFonts w:eastAsia="Times New Roman"/>
      <w:b/>
      <w:bCs/>
    </w:rPr>
  </w:style>
  <w:style w:type="character" w:default="1" w:styleId="DefaultParagraphFont">
    <w:name w:val="Default Paragraph Font"/>
    <w:uiPriority w:val="1"/>
    <w:unhideWhenUsed/>
    <w:rsid w:val="008A3726"/>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8A3726"/>
  </w:style>
  <w:style w:type="paragraph" w:styleId="Footer">
    <w:name w:val="footer"/>
    <w:basedOn w:val="Normal"/>
    <w:link w:val="FooterChar"/>
    <w:uiPriority w:val="99"/>
    <w:unhideWhenUsed/>
    <w:rsid w:val="008A3726"/>
    <w:pPr>
      <w:tabs>
        <w:tab w:val="center" w:pos="4513"/>
        <w:tab w:val="right" w:pos="9026"/>
      </w:tabs>
    </w:pPr>
  </w:style>
  <w:style w:type="character" w:customStyle="1" w:styleId="FooterChar">
    <w:name w:val="Footer Char"/>
    <w:basedOn w:val="DefaultParagraphFont"/>
    <w:link w:val="Footer"/>
    <w:uiPriority w:val="99"/>
    <w:rsid w:val="008A3726"/>
    <w:rPr>
      <w:rFonts w:ascii="Times New Roman" w:eastAsiaTheme="minorHAnsi" w:hAnsi="Times New Roman" w:cstheme="minorBidi"/>
      <w:noProof/>
      <w:sz w:val="22"/>
      <w:szCs w:val="22"/>
      <w:lang w:val="en-GB" w:eastAsia="en-GB"/>
    </w:rPr>
  </w:style>
  <w:style w:type="paragraph" w:styleId="Header">
    <w:name w:val="header"/>
    <w:basedOn w:val="Normal"/>
    <w:link w:val="HeaderChar"/>
    <w:uiPriority w:val="99"/>
    <w:unhideWhenUsed/>
    <w:rsid w:val="008A3726"/>
    <w:pPr>
      <w:tabs>
        <w:tab w:val="center" w:pos="4513"/>
        <w:tab w:val="right" w:pos="9026"/>
      </w:tabs>
    </w:pPr>
  </w:style>
  <w:style w:type="character" w:customStyle="1" w:styleId="HeaderChar">
    <w:name w:val="Header Char"/>
    <w:basedOn w:val="DefaultParagraphFont"/>
    <w:link w:val="Header"/>
    <w:uiPriority w:val="99"/>
    <w:rsid w:val="008A3726"/>
    <w:rPr>
      <w:rFonts w:ascii="Times New Roman" w:eastAsiaTheme="minorHAnsi" w:hAnsi="Times New Roman" w:cstheme="minorBidi"/>
      <w:noProof/>
      <w:sz w:val="22"/>
      <w:szCs w:val="22"/>
      <w:lang w:val="en-GB" w:eastAsia="en-GB"/>
    </w:rPr>
  </w:style>
  <w:style w:type="paragraph" w:styleId="BalloonText">
    <w:name w:val="Balloon Text"/>
    <w:basedOn w:val="Normal"/>
    <w:link w:val="BalloonTextChar"/>
    <w:uiPriority w:val="99"/>
    <w:semiHidden/>
    <w:unhideWhenUsed/>
    <w:rsid w:val="008A3726"/>
    <w:rPr>
      <w:rFonts w:ascii="Tahoma" w:hAnsi="Tahoma" w:cs="Tahoma"/>
      <w:sz w:val="16"/>
      <w:szCs w:val="16"/>
    </w:rPr>
  </w:style>
  <w:style w:type="character" w:customStyle="1" w:styleId="BalloonTextChar">
    <w:name w:val="Balloon Text Char"/>
    <w:basedOn w:val="DefaultParagraphFont"/>
    <w:link w:val="BalloonText"/>
    <w:uiPriority w:val="99"/>
    <w:semiHidden/>
    <w:rsid w:val="008A3726"/>
    <w:rPr>
      <w:rFonts w:ascii="Tahoma" w:eastAsiaTheme="minorHAnsi" w:hAnsi="Tahoma" w:cs="Tahoma"/>
      <w:noProof/>
      <w:sz w:val="16"/>
      <w:szCs w:val="16"/>
      <w:lang w:val="en-GB" w:eastAsia="en-GB"/>
    </w:rPr>
  </w:style>
  <w:style w:type="paragraph" w:customStyle="1" w:styleId="REG-H3A">
    <w:name w:val="REG-H3A"/>
    <w:link w:val="REG-H3AChar"/>
    <w:qFormat/>
    <w:rsid w:val="008A3726"/>
    <w:pPr>
      <w:autoSpaceDE w:val="0"/>
      <w:autoSpaceDN w:val="0"/>
      <w:adjustRightInd w:val="0"/>
      <w:jc w:val="center"/>
    </w:pPr>
    <w:rPr>
      <w:rFonts w:ascii="Times New Roman" w:eastAsiaTheme="minorHAnsi" w:hAnsi="Times New Roman"/>
      <w:b/>
      <w:caps/>
      <w:noProof/>
      <w:sz w:val="22"/>
      <w:szCs w:val="22"/>
      <w:lang w:val="en-GB" w:eastAsia="en-GB"/>
    </w:rPr>
  </w:style>
  <w:style w:type="paragraph" w:styleId="ListBullet">
    <w:name w:val="List Bullet"/>
    <w:basedOn w:val="Normal"/>
    <w:uiPriority w:val="99"/>
    <w:unhideWhenUsed/>
    <w:rsid w:val="008A3726"/>
    <w:pPr>
      <w:numPr>
        <w:numId w:val="1"/>
      </w:numPr>
      <w:contextualSpacing/>
    </w:pPr>
  </w:style>
  <w:style w:type="character" w:customStyle="1" w:styleId="REG-H3AChar">
    <w:name w:val="REG-H3A Char"/>
    <w:basedOn w:val="DefaultParagraphFont"/>
    <w:link w:val="REG-H3A"/>
    <w:rsid w:val="008A3726"/>
    <w:rPr>
      <w:rFonts w:ascii="Times New Roman" w:eastAsiaTheme="minorHAnsi" w:hAnsi="Times New Roman"/>
      <w:b/>
      <w:caps/>
      <w:noProof/>
      <w:sz w:val="22"/>
      <w:szCs w:val="22"/>
      <w:lang w:val="en-GB" w:eastAsia="en-GB"/>
    </w:rPr>
  </w:style>
  <w:style w:type="character" w:customStyle="1" w:styleId="A3">
    <w:name w:val="A3"/>
    <w:uiPriority w:val="99"/>
    <w:rsid w:val="008A3726"/>
    <w:rPr>
      <w:rFonts w:cs="Times"/>
      <w:color w:val="000000"/>
      <w:sz w:val="22"/>
      <w:szCs w:val="22"/>
    </w:rPr>
  </w:style>
  <w:style w:type="paragraph" w:customStyle="1" w:styleId="Head2B">
    <w:name w:val="Head 2B"/>
    <w:basedOn w:val="AS-H3A"/>
    <w:link w:val="Head2BChar"/>
    <w:rsid w:val="008A3726"/>
  </w:style>
  <w:style w:type="paragraph" w:styleId="ListParagraph">
    <w:name w:val="List Paragraph"/>
    <w:basedOn w:val="Normal"/>
    <w:link w:val="ListParagraphChar"/>
    <w:uiPriority w:val="34"/>
    <w:rsid w:val="008A3726"/>
    <w:pPr>
      <w:ind w:left="720"/>
      <w:contextualSpacing/>
    </w:pPr>
  </w:style>
  <w:style w:type="character" w:customStyle="1" w:styleId="Head2BChar">
    <w:name w:val="Head 2B Char"/>
    <w:basedOn w:val="AS-H3AChar"/>
    <w:link w:val="Head2B"/>
    <w:rsid w:val="008A3726"/>
    <w:rPr>
      <w:rFonts w:ascii="Times New Roman" w:eastAsiaTheme="minorHAnsi" w:hAnsi="Times New Roman"/>
      <w:b/>
      <w:caps/>
      <w:noProof/>
      <w:sz w:val="22"/>
      <w:szCs w:val="22"/>
      <w:lang w:val="en-GB" w:eastAsia="en-GB"/>
    </w:rPr>
  </w:style>
  <w:style w:type="paragraph" w:customStyle="1" w:styleId="Head3">
    <w:name w:val="Head 3"/>
    <w:basedOn w:val="ListParagraph"/>
    <w:link w:val="Head3Char"/>
    <w:rsid w:val="008A3726"/>
    <w:pPr>
      <w:suppressAutoHyphens/>
      <w:ind w:left="0"/>
      <w:jc w:val="both"/>
    </w:pPr>
    <w:rPr>
      <w:rFonts w:eastAsia="Times New Roman"/>
      <w:b/>
      <w:bCs/>
    </w:rPr>
  </w:style>
  <w:style w:type="character" w:customStyle="1" w:styleId="ListParagraphChar">
    <w:name w:val="List Paragraph Char"/>
    <w:basedOn w:val="DefaultParagraphFont"/>
    <w:link w:val="ListParagraph"/>
    <w:uiPriority w:val="34"/>
    <w:rsid w:val="008A3726"/>
    <w:rPr>
      <w:rFonts w:ascii="Times New Roman" w:eastAsiaTheme="minorHAnsi" w:hAnsi="Times New Roman" w:cstheme="minorBidi"/>
      <w:noProof/>
      <w:sz w:val="22"/>
      <w:szCs w:val="22"/>
      <w:lang w:val="en-GB" w:eastAsia="en-GB"/>
    </w:rPr>
  </w:style>
  <w:style w:type="character" w:customStyle="1" w:styleId="Head3Char">
    <w:name w:val="Head 3 Char"/>
    <w:basedOn w:val="ListParagraphChar"/>
    <w:link w:val="Head3"/>
    <w:rsid w:val="008A3726"/>
    <w:rPr>
      <w:rFonts w:ascii="Times New Roman" w:eastAsia="Times New Roman" w:hAnsi="Times New Roman" w:cstheme="minorBidi"/>
      <w:b/>
      <w:bCs/>
      <w:noProof/>
      <w:sz w:val="22"/>
      <w:szCs w:val="22"/>
      <w:lang w:val="en-GB" w:eastAsia="en-GB"/>
    </w:rPr>
  </w:style>
  <w:style w:type="paragraph" w:customStyle="1" w:styleId="REG-H1a">
    <w:name w:val="REG-H1a"/>
    <w:link w:val="REG-H1aChar"/>
    <w:qFormat/>
    <w:rsid w:val="008A3726"/>
    <w:pPr>
      <w:suppressAutoHyphens/>
      <w:autoSpaceDE w:val="0"/>
      <w:autoSpaceDN w:val="0"/>
      <w:adjustRightInd w:val="0"/>
      <w:jc w:val="center"/>
    </w:pPr>
    <w:rPr>
      <w:rFonts w:ascii="Arial" w:eastAsiaTheme="minorHAnsi" w:hAnsi="Arial" w:cs="Arial"/>
      <w:b/>
      <w:noProof/>
      <w:sz w:val="36"/>
      <w:szCs w:val="36"/>
      <w:lang w:val="en-GB" w:eastAsia="en-GB"/>
    </w:rPr>
  </w:style>
  <w:style w:type="paragraph" w:customStyle="1" w:styleId="REG-H2">
    <w:name w:val="REG-H2"/>
    <w:link w:val="REG-H2Char"/>
    <w:qFormat/>
    <w:rsid w:val="008A3726"/>
    <w:pPr>
      <w:suppressAutoHyphens/>
      <w:autoSpaceDE w:val="0"/>
      <w:autoSpaceDN w:val="0"/>
      <w:adjustRightInd w:val="0"/>
      <w:jc w:val="center"/>
    </w:pPr>
    <w:rPr>
      <w:rFonts w:ascii="Times New Roman" w:eastAsiaTheme="minorHAnsi" w:hAnsi="Times New Roman"/>
      <w:b/>
      <w:caps/>
      <w:noProof/>
      <w:color w:val="00B050"/>
      <w:sz w:val="24"/>
      <w:szCs w:val="24"/>
      <w:lang w:val="en-GB" w:eastAsia="en-GB"/>
    </w:rPr>
  </w:style>
  <w:style w:type="character" w:customStyle="1" w:styleId="REG-H1aChar">
    <w:name w:val="REG-H1a Char"/>
    <w:basedOn w:val="DefaultParagraphFont"/>
    <w:link w:val="REG-H1a"/>
    <w:rsid w:val="008A3726"/>
    <w:rPr>
      <w:rFonts w:ascii="Arial" w:eastAsiaTheme="minorHAnsi" w:hAnsi="Arial" w:cs="Arial"/>
      <w:b/>
      <w:noProof/>
      <w:sz w:val="36"/>
      <w:szCs w:val="36"/>
      <w:lang w:val="en-GB" w:eastAsia="en-GB"/>
    </w:rPr>
  </w:style>
  <w:style w:type="paragraph" w:customStyle="1" w:styleId="AS-H1-Colour">
    <w:name w:val="AS-H1-Colour"/>
    <w:basedOn w:val="Normal"/>
    <w:link w:val="AS-H1-ColourChar"/>
    <w:rsid w:val="008A3726"/>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8A3726"/>
    <w:rPr>
      <w:rFonts w:ascii="Times New Roman" w:eastAsiaTheme="minorHAnsi" w:hAnsi="Times New Roman"/>
      <w:b/>
      <w:caps/>
      <w:noProof/>
      <w:color w:val="00B050"/>
      <w:sz w:val="24"/>
      <w:szCs w:val="24"/>
      <w:lang w:val="en-GB" w:eastAsia="en-GB"/>
    </w:rPr>
  </w:style>
  <w:style w:type="paragraph" w:customStyle="1" w:styleId="AS-H2b">
    <w:name w:val="AS-H2b"/>
    <w:basedOn w:val="Normal"/>
    <w:link w:val="AS-H2bChar"/>
    <w:rsid w:val="008A3726"/>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8A3726"/>
    <w:rPr>
      <w:rFonts w:ascii="Arial" w:eastAsiaTheme="minorHAnsi" w:hAnsi="Arial" w:cs="Arial"/>
      <w:b/>
      <w:noProof/>
      <w:color w:val="00B050"/>
      <w:sz w:val="36"/>
      <w:szCs w:val="36"/>
      <w:lang w:val="en-GB" w:eastAsia="en-GB"/>
    </w:rPr>
  </w:style>
  <w:style w:type="paragraph" w:customStyle="1" w:styleId="AS-H3">
    <w:name w:val="AS-H3"/>
    <w:basedOn w:val="AS-H3A"/>
    <w:link w:val="AS-H3Char"/>
    <w:rsid w:val="008A3726"/>
    <w:rPr>
      <w:sz w:val="28"/>
    </w:rPr>
  </w:style>
  <w:style w:type="character" w:customStyle="1" w:styleId="AS-H2bChar">
    <w:name w:val="AS-H2b Char"/>
    <w:basedOn w:val="DefaultParagraphFont"/>
    <w:link w:val="AS-H2b"/>
    <w:rsid w:val="008A3726"/>
    <w:rPr>
      <w:rFonts w:ascii="Arial" w:eastAsiaTheme="minorHAnsi" w:hAnsi="Arial" w:cs="Arial"/>
      <w:noProof/>
      <w:sz w:val="22"/>
      <w:szCs w:val="22"/>
      <w:lang w:val="en-GB" w:eastAsia="en-GB"/>
    </w:rPr>
  </w:style>
  <w:style w:type="paragraph" w:customStyle="1" w:styleId="REG-H3b">
    <w:name w:val="REG-H3b"/>
    <w:link w:val="REG-H3bChar"/>
    <w:qFormat/>
    <w:rsid w:val="008A3726"/>
    <w:pPr>
      <w:jc w:val="center"/>
    </w:pPr>
    <w:rPr>
      <w:rFonts w:ascii="Times New Roman" w:eastAsiaTheme="minorHAnsi" w:hAnsi="Times New Roman"/>
      <w:noProof/>
      <w:sz w:val="22"/>
      <w:szCs w:val="22"/>
      <w:lang w:val="en-GB" w:eastAsia="en-GB"/>
    </w:rPr>
  </w:style>
  <w:style w:type="character" w:customStyle="1" w:styleId="AS-H3Char">
    <w:name w:val="AS-H3 Char"/>
    <w:basedOn w:val="AS-H3AChar"/>
    <w:link w:val="AS-H3"/>
    <w:rsid w:val="008A3726"/>
    <w:rPr>
      <w:rFonts w:ascii="Times New Roman" w:eastAsiaTheme="minorHAnsi" w:hAnsi="Times New Roman"/>
      <w:b/>
      <w:caps/>
      <w:noProof/>
      <w:sz w:val="28"/>
      <w:szCs w:val="22"/>
      <w:lang w:val="en-GB" w:eastAsia="en-GB"/>
    </w:rPr>
  </w:style>
  <w:style w:type="paragraph" w:customStyle="1" w:styleId="AS-H3c">
    <w:name w:val="AS-H3c"/>
    <w:basedOn w:val="Head2B"/>
    <w:link w:val="AS-H3cChar"/>
    <w:rsid w:val="008A3726"/>
    <w:rPr>
      <w:b w:val="0"/>
    </w:rPr>
  </w:style>
  <w:style w:type="character" w:customStyle="1" w:styleId="REG-H3bChar">
    <w:name w:val="REG-H3b Char"/>
    <w:basedOn w:val="REG-H3AChar"/>
    <w:link w:val="REG-H3b"/>
    <w:rsid w:val="008A3726"/>
    <w:rPr>
      <w:rFonts w:ascii="Times New Roman" w:eastAsiaTheme="minorHAnsi" w:hAnsi="Times New Roman"/>
      <w:b w:val="0"/>
      <w:caps w:val="0"/>
      <w:noProof/>
      <w:sz w:val="22"/>
      <w:szCs w:val="22"/>
      <w:lang w:val="en-GB" w:eastAsia="en-GB"/>
    </w:rPr>
  </w:style>
  <w:style w:type="paragraph" w:customStyle="1" w:styleId="AS-H3d">
    <w:name w:val="AS-H3d"/>
    <w:basedOn w:val="Head2B"/>
    <w:link w:val="AS-H3dChar"/>
    <w:rsid w:val="008A3726"/>
  </w:style>
  <w:style w:type="character" w:customStyle="1" w:styleId="AS-H3cChar">
    <w:name w:val="AS-H3c Char"/>
    <w:basedOn w:val="Head2BChar"/>
    <w:link w:val="AS-H3c"/>
    <w:rsid w:val="008A3726"/>
    <w:rPr>
      <w:rFonts w:ascii="Times New Roman" w:eastAsiaTheme="minorHAnsi" w:hAnsi="Times New Roman"/>
      <w:b w:val="0"/>
      <w:caps/>
      <w:noProof/>
      <w:sz w:val="22"/>
      <w:szCs w:val="22"/>
      <w:lang w:val="en-GB" w:eastAsia="en-GB"/>
    </w:rPr>
  </w:style>
  <w:style w:type="paragraph" w:customStyle="1" w:styleId="REG-P0">
    <w:name w:val="REG-P(0)"/>
    <w:basedOn w:val="Normal"/>
    <w:link w:val="REG-P0Char"/>
    <w:qFormat/>
    <w:rsid w:val="008A3726"/>
    <w:pPr>
      <w:tabs>
        <w:tab w:val="left" w:pos="567"/>
      </w:tabs>
      <w:jc w:val="both"/>
    </w:pPr>
    <w:rPr>
      <w:rFonts w:eastAsia="Times New Roman" w:cs="Times New Roman"/>
    </w:rPr>
  </w:style>
  <w:style w:type="character" w:customStyle="1" w:styleId="AS-H3dChar">
    <w:name w:val="AS-H3d Char"/>
    <w:basedOn w:val="Head2BChar"/>
    <w:link w:val="AS-H3d"/>
    <w:rsid w:val="008A3726"/>
    <w:rPr>
      <w:rFonts w:ascii="Times New Roman" w:eastAsiaTheme="minorHAnsi" w:hAnsi="Times New Roman"/>
      <w:b/>
      <w:caps/>
      <w:noProof/>
      <w:sz w:val="22"/>
      <w:szCs w:val="22"/>
      <w:lang w:val="en-GB" w:eastAsia="en-GB"/>
    </w:rPr>
  </w:style>
  <w:style w:type="paragraph" w:customStyle="1" w:styleId="REG-P1">
    <w:name w:val="REG-P(1)"/>
    <w:basedOn w:val="Normal"/>
    <w:link w:val="REG-P1Char"/>
    <w:qFormat/>
    <w:rsid w:val="008A3726"/>
    <w:pPr>
      <w:suppressAutoHyphens/>
      <w:ind w:firstLine="567"/>
      <w:jc w:val="both"/>
    </w:pPr>
    <w:rPr>
      <w:rFonts w:eastAsia="Times New Roman" w:cs="Times New Roman"/>
    </w:rPr>
  </w:style>
  <w:style w:type="character" w:customStyle="1" w:styleId="REG-P0Char">
    <w:name w:val="REG-P(0) Char"/>
    <w:basedOn w:val="DefaultParagraphFont"/>
    <w:link w:val="REG-P0"/>
    <w:rsid w:val="008A3726"/>
    <w:rPr>
      <w:rFonts w:ascii="Times New Roman" w:eastAsia="Times New Roman" w:hAnsi="Times New Roman"/>
      <w:noProof/>
      <w:sz w:val="22"/>
      <w:szCs w:val="22"/>
      <w:lang w:val="en-GB" w:eastAsia="en-GB"/>
    </w:rPr>
  </w:style>
  <w:style w:type="paragraph" w:customStyle="1" w:styleId="REG-Pa">
    <w:name w:val="REG-P(a)"/>
    <w:basedOn w:val="Normal"/>
    <w:link w:val="REG-PaChar"/>
    <w:qFormat/>
    <w:rsid w:val="008A3726"/>
    <w:pPr>
      <w:ind w:left="1134" w:hanging="567"/>
      <w:jc w:val="both"/>
    </w:pPr>
  </w:style>
  <w:style w:type="character" w:customStyle="1" w:styleId="REG-P1Char">
    <w:name w:val="REG-P(1) Char"/>
    <w:basedOn w:val="DefaultParagraphFont"/>
    <w:link w:val="REG-P1"/>
    <w:rsid w:val="008A3726"/>
    <w:rPr>
      <w:rFonts w:ascii="Times New Roman" w:eastAsia="Times New Roman" w:hAnsi="Times New Roman"/>
      <w:noProof/>
      <w:sz w:val="22"/>
      <w:szCs w:val="22"/>
      <w:lang w:val="en-GB" w:eastAsia="en-GB"/>
    </w:rPr>
  </w:style>
  <w:style w:type="paragraph" w:customStyle="1" w:styleId="REG-Pi">
    <w:name w:val="REG-P(i)"/>
    <w:basedOn w:val="Normal"/>
    <w:link w:val="REG-PiChar"/>
    <w:qFormat/>
    <w:rsid w:val="008A3726"/>
    <w:pPr>
      <w:suppressAutoHyphens/>
      <w:ind w:left="1701" w:hanging="567"/>
      <w:jc w:val="both"/>
    </w:pPr>
    <w:rPr>
      <w:rFonts w:eastAsia="Times New Roman" w:cs="Times New Roman"/>
    </w:rPr>
  </w:style>
  <w:style w:type="character" w:customStyle="1" w:styleId="REG-PaChar">
    <w:name w:val="REG-P(a) Char"/>
    <w:basedOn w:val="DefaultParagraphFont"/>
    <w:link w:val="REG-Pa"/>
    <w:rsid w:val="008A3726"/>
    <w:rPr>
      <w:rFonts w:ascii="Times New Roman" w:eastAsiaTheme="minorHAnsi" w:hAnsi="Times New Roman" w:cstheme="minorBidi"/>
      <w:noProof/>
      <w:sz w:val="22"/>
      <w:szCs w:val="22"/>
      <w:lang w:val="en-GB" w:eastAsia="en-GB"/>
    </w:rPr>
  </w:style>
  <w:style w:type="paragraph" w:customStyle="1" w:styleId="AS-Pahang">
    <w:name w:val="AS-P(a)hang"/>
    <w:basedOn w:val="Normal"/>
    <w:link w:val="AS-PahangChar"/>
    <w:rsid w:val="008A3726"/>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8A3726"/>
    <w:rPr>
      <w:rFonts w:ascii="Times New Roman" w:eastAsia="Times New Roman" w:hAnsi="Times New Roman"/>
      <w:noProof/>
      <w:sz w:val="22"/>
      <w:szCs w:val="22"/>
      <w:lang w:val="en-GB" w:eastAsia="en-GB"/>
    </w:rPr>
  </w:style>
  <w:style w:type="paragraph" w:customStyle="1" w:styleId="REG-Paa">
    <w:name w:val="REG-P(aa)"/>
    <w:basedOn w:val="Normal"/>
    <w:link w:val="REG-PaaChar"/>
    <w:qFormat/>
    <w:rsid w:val="008A3726"/>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8A3726"/>
    <w:rPr>
      <w:rFonts w:ascii="Times New Roman" w:eastAsia="Times New Roman" w:hAnsi="Times New Roman"/>
      <w:noProof/>
      <w:sz w:val="22"/>
      <w:szCs w:val="22"/>
      <w:lang w:val="en-GB" w:eastAsia="en-GB"/>
    </w:rPr>
  </w:style>
  <w:style w:type="paragraph" w:customStyle="1" w:styleId="REG-Amend">
    <w:name w:val="REG-Amend"/>
    <w:link w:val="REG-AmendChar"/>
    <w:qFormat/>
    <w:rsid w:val="008A3726"/>
    <w:pPr>
      <w:jc w:val="center"/>
    </w:pPr>
    <w:rPr>
      <w:rFonts w:ascii="Arial" w:eastAsia="Times New Roman" w:hAnsi="Arial" w:cs="Arial"/>
      <w:b/>
      <w:noProof/>
      <w:color w:val="00B050"/>
      <w:sz w:val="18"/>
      <w:szCs w:val="18"/>
      <w:lang w:val="en-GB" w:eastAsia="en-GB"/>
    </w:rPr>
  </w:style>
  <w:style w:type="character" w:customStyle="1" w:styleId="REG-PaaChar">
    <w:name w:val="REG-P(aa) Char"/>
    <w:basedOn w:val="DefaultParagraphFont"/>
    <w:link w:val="REG-Paa"/>
    <w:rsid w:val="008A3726"/>
    <w:rPr>
      <w:rFonts w:ascii="Times New Roman" w:eastAsia="Times New Roman" w:hAnsi="Times New Roman"/>
      <w:noProof/>
      <w:sz w:val="22"/>
      <w:szCs w:val="22"/>
      <w:lang w:val="en-GB" w:eastAsia="en-GB"/>
    </w:rPr>
  </w:style>
  <w:style w:type="character" w:customStyle="1" w:styleId="REG-AmendChar">
    <w:name w:val="REG-Amend Char"/>
    <w:basedOn w:val="REG-P0Char"/>
    <w:link w:val="REG-Amend"/>
    <w:rsid w:val="008A3726"/>
    <w:rPr>
      <w:rFonts w:ascii="Arial" w:eastAsia="Times New Roman" w:hAnsi="Arial" w:cs="Arial"/>
      <w:b/>
      <w:noProof/>
      <w:color w:val="00B050"/>
      <w:sz w:val="18"/>
      <w:szCs w:val="18"/>
      <w:lang w:val="en-GB" w:eastAsia="en-GB"/>
    </w:rPr>
  </w:style>
  <w:style w:type="character" w:styleId="CommentReference">
    <w:name w:val="annotation reference"/>
    <w:basedOn w:val="DefaultParagraphFont"/>
    <w:uiPriority w:val="99"/>
    <w:semiHidden/>
    <w:unhideWhenUsed/>
    <w:rsid w:val="008A3726"/>
    <w:rPr>
      <w:sz w:val="16"/>
      <w:szCs w:val="16"/>
    </w:rPr>
  </w:style>
  <w:style w:type="paragraph" w:styleId="CommentText">
    <w:name w:val="annotation text"/>
    <w:basedOn w:val="Normal"/>
    <w:link w:val="CommentTextChar"/>
    <w:uiPriority w:val="99"/>
    <w:semiHidden/>
    <w:unhideWhenUsed/>
    <w:rsid w:val="008A3726"/>
    <w:rPr>
      <w:sz w:val="20"/>
      <w:szCs w:val="20"/>
    </w:rPr>
  </w:style>
  <w:style w:type="character" w:customStyle="1" w:styleId="CommentTextChar">
    <w:name w:val="Comment Text Char"/>
    <w:basedOn w:val="DefaultParagraphFont"/>
    <w:link w:val="CommentText"/>
    <w:uiPriority w:val="99"/>
    <w:semiHidden/>
    <w:rsid w:val="008A3726"/>
    <w:rPr>
      <w:rFonts w:ascii="Times New Roman" w:eastAsiaTheme="minorHAnsi" w:hAnsi="Times New Roman" w:cstheme="minorBidi"/>
      <w:noProof/>
      <w:lang w:val="en-GB" w:eastAsia="en-GB"/>
    </w:rPr>
  </w:style>
  <w:style w:type="paragraph" w:styleId="CommentSubject">
    <w:name w:val="annotation subject"/>
    <w:basedOn w:val="CommentText"/>
    <w:next w:val="CommentText"/>
    <w:link w:val="CommentSubjectChar"/>
    <w:uiPriority w:val="99"/>
    <w:semiHidden/>
    <w:unhideWhenUsed/>
    <w:rsid w:val="008A3726"/>
    <w:rPr>
      <w:b/>
      <w:bCs/>
    </w:rPr>
  </w:style>
  <w:style w:type="character" w:customStyle="1" w:styleId="CommentSubjectChar">
    <w:name w:val="Comment Subject Char"/>
    <w:basedOn w:val="CommentTextChar"/>
    <w:link w:val="CommentSubject"/>
    <w:uiPriority w:val="99"/>
    <w:semiHidden/>
    <w:rsid w:val="008A3726"/>
    <w:rPr>
      <w:rFonts w:ascii="Times New Roman" w:eastAsiaTheme="minorHAnsi" w:hAnsi="Times New Roman" w:cstheme="minorBidi"/>
      <w:b/>
      <w:bCs/>
      <w:noProof/>
      <w:lang w:val="en-GB" w:eastAsia="en-GB"/>
    </w:rPr>
  </w:style>
  <w:style w:type="paragraph" w:customStyle="1" w:styleId="AS-H4A">
    <w:name w:val="AS-H4A"/>
    <w:basedOn w:val="AS-P0"/>
    <w:link w:val="AS-H4AChar"/>
    <w:rsid w:val="008A3726"/>
    <w:pPr>
      <w:tabs>
        <w:tab w:val="clear" w:pos="567"/>
      </w:tabs>
      <w:jc w:val="center"/>
    </w:pPr>
    <w:rPr>
      <w:b/>
      <w:caps/>
    </w:rPr>
  </w:style>
  <w:style w:type="paragraph" w:customStyle="1" w:styleId="AS-H4b">
    <w:name w:val="AS-H4b"/>
    <w:basedOn w:val="AS-P0"/>
    <w:link w:val="AS-H4bChar"/>
    <w:rsid w:val="008A3726"/>
    <w:pPr>
      <w:tabs>
        <w:tab w:val="clear" w:pos="567"/>
      </w:tabs>
      <w:jc w:val="center"/>
    </w:pPr>
    <w:rPr>
      <w:b/>
    </w:rPr>
  </w:style>
  <w:style w:type="character" w:customStyle="1" w:styleId="AS-H4AChar">
    <w:name w:val="AS-H4A Char"/>
    <w:basedOn w:val="AS-P0Char"/>
    <w:link w:val="AS-H4A"/>
    <w:rsid w:val="008A3726"/>
    <w:rPr>
      <w:rFonts w:ascii="Times New Roman" w:eastAsia="Times New Roman" w:hAnsi="Times New Roman"/>
      <w:b/>
      <w:caps/>
      <w:noProof/>
      <w:sz w:val="22"/>
      <w:szCs w:val="22"/>
      <w:lang w:val="en-GB" w:eastAsia="en-GB"/>
    </w:rPr>
  </w:style>
  <w:style w:type="character" w:customStyle="1" w:styleId="AS-H4bChar">
    <w:name w:val="AS-H4b Char"/>
    <w:basedOn w:val="AS-P0Char"/>
    <w:link w:val="AS-H4b"/>
    <w:rsid w:val="008A3726"/>
    <w:rPr>
      <w:rFonts w:ascii="Times New Roman" w:eastAsia="Times New Roman" w:hAnsi="Times New Roman"/>
      <w:b/>
      <w:noProof/>
      <w:sz w:val="22"/>
      <w:szCs w:val="22"/>
      <w:lang w:val="en-GB" w:eastAsia="en-GB"/>
    </w:rPr>
  </w:style>
  <w:style w:type="paragraph" w:customStyle="1" w:styleId="AS-H2a">
    <w:name w:val="AS-H2a"/>
    <w:basedOn w:val="Normal"/>
    <w:link w:val="AS-H2aChar"/>
    <w:rsid w:val="008A3726"/>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8A3726"/>
    <w:rPr>
      <w:rFonts w:ascii="Arial" w:eastAsiaTheme="minorHAnsi" w:hAnsi="Arial" w:cs="Arial"/>
      <w:b/>
      <w:noProof/>
      <w:sz w:val="22"/>
      <w:szCs w:val="22"/>
      <w:lang w:val="en-GB" w:eastAsia="en-GB"/>
    </w:rPr>
  </w:style>
  <w:style w:type="paragraph" w:customStyle="1" w:styleId="REG-H1d">
    <w:name w:val="REG-H1d"/>
    <w:link w:val="REG-H1dChar"/>
    <w:qFormat/>
    <w:rsid w:val="008A3726"/>
    <w:pPr>
      <w:jc w:val="center"/>
    </w:pPr>
    <w:rPr>
      <w:rFonts w:ascii="Arial" w:eastAsiaTheme="minorHAnsi" w:hAnsi="Arial" w:cs="Arial"/>
      <w:noProof/>
      <w:color w:val="000000"/>
      <w:sz w:val="22"/>
      <w:szCs w:val="24"/>
      <w:lang w:val="en-GB" w:eastAsia="en-GB"/>
    </w:rPr>
  </w:style>
  <w:style w:type="character" w:customStyle="1" w:styleId="REG-H1dChar">
    <w:name w:val="REG-H1d Char"/>
    <w:basedOn w:val="AS-H2aChar"/>
    <w:link w:val="REG-H1d"/>
    <w:rsid w:val="008A3726"/>
    <w:rPr>
      <w:rFonts w:ascii="Arial" w:eastAsiaTheme="minorHAnsi" w:hAnsi="Arial" w:cs="Arial"/>
      <w:b w:val="0"/>
      <w:noProof/>
      <w:color w:val="000000"/>
      <w:sz w:val="22"/>
      <w:szCs w:val="24"/>
      <w:lang w:val="en-GB" w:eastAsia="en-GB"/>
    </w:rPr>
  </w:style>
  <w:style w:type="table" w:styleId="TableGrid">
    <w:name w:val="Table Grid"/>
    <w:basedOn w:val="TableNormal"/>
    <w:uiPriority w:val="59"/>
    <w:rsid w:val="008A3726"/>
    <w:rPr>
      <w:rFonts w:asciiTheme="minorHAnsi" w:eastAsiaTheme="minorHAnsi" w:hAnsiTheme="minorHAnsi" w:cstheme="minorBidi"/>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8A3726"/>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8A3726"/>
    <w:rPr>
      <w:rFonts w:ascii="Times New Roman" w:eastAsia="Times New Roman" w:hAnsi="Times New Roman" w:cstheme="minorBidi"/>
      <w:noProof/>
      <w:sz w:val="24"/>
      <w:szCs w:val="24"/>
      <w:lang w:val="en-US" w:eastAsia="en-US"/>
    </w:rPr>
  </w:style>
  <w:style w:type="paragraph" w:customStyle="1" w:styleId="AS-P0">
    <w:name w:val="AS-P(0)"/>
    <w:basedOn w:val="Normal"/>
    <w:link w:val="AS-P0Char"/>
    <w:rsid w:val="008A3726"/>
    <w:pPr>
      <w:tabs>
        <w:tab w:val="left" w:pos="567"/>
      </w:tabs>
      <w:jc w:val="both"/>
    </w:pPr>
    <w:rPr>
      <w:rFonts w:eastAsia="Times New Roman" w:cs="Times New Roman"/>
    </w:rPr>
  </w:style>
  <w:style w:type="character" w:customStyle="1" w:styleId="AS-P0Char">
    <w:name w:val="AS-P(0) Char"/>
    <w:basedOn w:val="DefaultParagraphFont"/>
    <w:link w:val="AS-P0"/>
    <w:rsid w:val="008A3726"/>
    <w:rPr>
      <w:rFonts w:ascii="Times New Roman" w:eastAsia="Times New Roman" w:hAnsi="Times New Roman"/>
      <w:noProof/>
      <w:sz w:val="22"/>
      <w:szCs w:val="22"/>
      <w:lang w:val="en-GB" w:eastAsia="en-GB"/>
    </w:rPr>
  </w:style>
  <w:style w:type="paragraph" w:customStyle="1" w:styleId="AS-H3A">
    <w:name w:val="AS-H3A"/>
    <w:basedOn w:val="Normal"/>
    <w:link w:val="AS-H3AChar"/>
    <w:rsid w:val="008A3726"/>
    <w:pPr>
      <w:autoSpaceDE w:val="0"/>
      <w:autoSpaceDN w:val="0"/>
      <w:adjustRightInd w:val="0"/>
      <w:jc w:val="center"/>
    </w:pPr>
    <w:rPr>
      <w:rFonts w:cs="Times New Roman"/>
      <w:b/>
      <w:caps/>
    </w:rPr>
  </w:style>
  <w:style w:type="character" w:customStyle="1" w:styleId="AS-H3AChar">
    <w:name w:val="AS-H3A Char"/>
    <w:basedOn w:val="DefaultParagraphFont"/>
    <w:link w:val="AS-H3A"/>
    <w:rsid w:val="008A3726"/>
    <w:rPr>
      <w:rFonts w:ascii="Times New Roman" w:eastAsiaTheme="minorHAnsi" w:hAnsi="Times New Roman"/>
      <w:b/>
      <w:caps/>
      <w:noProof/>
      <w:sz w:val="22"/>
      <w:szCs w:val="22"/>
      <w:lang w:val="en-GB" w:eastAsia="en-GB"/>
    </w:rPr>
  </w:style>
  <w:style w:type="paragraph" w:customStyle="1" w:styleId="AS-H1a">
    <w:name w:val="AS-H1a"/>
    <w:basedOn w:val="Normal"/>
    <w:link w:val="AS-H1aChar"/>
    <w:rsid w:val="008A3726"/>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8A3726"/>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8A3726"/>
    <w:rPr>
      <w:rFonts w:ascii="Arial" w:eastAsiaTheme="minorHAnsi" w:hAnsi="Arial" w:cs="Arial"/>
      <w:b/>
      <w:noProof/>
      <w:sz w:val="36"/>
      <w:szCs w:val="36"/>
      <w:lang w:val="en-GB" w:eastAsia="en-GB"/>
    </w:rPr>
  </w:style>
  <w:style w:type="character" w:customStyle="1" w:styleId="AS-H2Char">
    <w:name w:val="AS-H2 Char"/>
    <w:basedOn w:val="DefaultParagraphFont"/>
    <w:link w:val="AS-H2"/>
    <w:rsid w:val="008A3726"/>
    <w:rPr>
      <w:rFonts w:ascii="Times New Roman" w:eastAsiaTheme="minorHAnsi" w:hAnsi="Times New Roman"/>
      <w:b/>
      <w:caps/>
      <w:noProof/>
      <w:color w:val="000000"/>
      <w:sz w:val="26"/>
      <w:szCs w:val="22"/>
      <w:lang w:val="en-GB" w:eastAsia="en-GB"/>
    </w:rPr>
  </w:style>
  <w:style w:type="paragraph" w:customStyle="1" w:styleId="AS-H3b">
    <w:name w:val="AS-H3b"/>
    <w:basedOn w:val="Normal"/>
    <w:link w:val="AS-H3bChar"/>
    <w:autoRedefine/>
    <w:rsid w:val="008A3726"/>
    <w:pPr>
      <w:jc w:val="center"/>
    </w:pPr>
    <w:rPr>
      <w:rFonts w:cs="Times New Roman"/>
      <w:b/>
    </w:rPr>
  </w:style>
  <w:style w:type="character" w:customStyle="1" w:styleId="AS-H3bChar">
    <w:name w:val="AS-H3b Char"/>
    <w:basedOn w:val="AS-H3AChar"/>
    <w:link w:val="AS-H3b"/>
    <w:rsid w:val="008A3726"/>
    <w:rPr>
      <w:rFonts w:ascii="Times New Roman" w:eastAsiaTheme="minorHAnsi" w:hAnsi="Times New Roman"/>
      <w:b/>
      <w:caps w:val="0"/>
      <w:noProof/>
      <w:sz w:val="22"/>
      <w:szCs w:val="22"/>
      <w:lang w:val="en-GB" w:eastAsia="en-GB"/>
    </w:rPr>
  </w:style>
  <w:style w:type="paragraph" w:customStyle="1" w:styleId="AS-P1">
    <w:name w:val="AS-P(1)"/>
    <w:basedOn w:val="Normal"/>
    <w:link w:val="AS-P1Char"/>
    <w:rsid w:val="008A3726"/>
    <w:pPr>
      <w:suppressAutoHyphens/>
      <w:ind w:right="-7" w:firstLine="567"/>
      <w:jc w:val="both"/>
    </w:pPr>
    <w:rPr>
      <w:rFonts w:eastAsia="Times New Roman" w:cs="Times New Roman"/>
    </w:rPr>
  </w:style>
  <w:style w:type="paragraph" w:customStyle="1" w:styleId="AS-Pa">
    <w:name w:val="AS-P(a)"/>
    <w:basedOn w:val="AS-Pahang"/>
    <w:link w:val="AS-PaChar"/>
    <w:rsid w:val="008A3726"/>
  </w:style>
  <w:style w:type="character" w:customStyle="1" w:styleId="AS-P1Char">
    <w:name w:val="AS-P(1) Char"/>
    <w:basedOn w:val="DefaultParagraphFont"/>
    <w:link w:val="AS-P1"/>
    <w:rsid w:val="008A3726"/>
    <w:rPr>
      <w:rFonts w:ascii="Times New Roman" w:eastAsia="Times New Roman" w:hAnsi="Times New Roman"/>
      <w:noProof/>
      <w:sz w:val="22"/>
      <w:szCs w:val="22"/>
      <w:lang w:val="en-GB" w:eastAsia="en-GB"/>
    </w:rPr>
  </w:style>
  <w:style w:type="paragraph" w:customStyle="1" w:styleId="AS-Pi">
    <w:name w:val="AS-P(i)"/>
    <w:basedOn w:val="Normal"/>
    <w:link w:val="AS-PiChar"/>
    <w:rsid w:val="008A3726"/>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8A3726"/>
    <w:rPr>
      <w:rFonts w:ascii="Times New Roman" w:eastAsia="Times New Roman" w:hAnsi="Times New Roman"/>
      <w:noProof/>
      <w:sz w:val="22"/>
      <w:szCs w:val="22"/>
      <w:lang w:val="en-GB" w:eastAsia="en-GB"/>
    </w:rPr>
  </w:style>
  <w:style w:type="character" w:customStyle="1" w:styleId="AS-PiChar">
    <w:name w:val="AS-P(i) Char"/>
    <w:basedOn w:val="DefaultParagraphFont"/>
    <w:link w:val="AS-Pi"/>
    <w:rsid w:val="008A3726"/>
    <w:rPr>
      <w:rFonts w:ascii="Times New Roman" w:eastAsia="Times New Roman" w:hAnsi="Times New Roman"/>
      <w:noProof/>
      <w:sz w:val="22"/>
      <w:szCs w:val="22"/>
      <w:lang w:val="en-GB" w:eastAsia="en-GB"/>
    </w:rPr>
  </w:style>
  <w:style w:type="paragraph" w:customStyle="1" w:styleId="AS-Paa">
    <w:name w:val="AS-P(aa)"/>
    <w:basedOn w:val="Normal"/>
    <w:link w:val="AS-PaaChar"/>
    <w:rsid w:val="008A3726"/>
    <w:pPr>
      <w:suppressAutoHyphens/>
      <w:ind w:left="2267" w:right="-7" w:hanging="566"/>
      <w:jc w:val="both"/>
    </w:pPr>
    <w:rPr>
      <w:rFonts w:eastAsia="Times New Roman" w:cs="Times New Roman"/>
    </w:rPr>
  </w:style>
  <w:style w:type="paragraph" w:customStyle="1" w:styleId="AS-P-Amend">
    <w:name w:val="AS-P-Amend"/>
    <w:link w:val="AS-P-AmendChar"/>
    <w:rsid w:val="008A3726"/>
    <w:pPr>
      <w:jc w:val="center"/>
    </w:pPr>
    <w:rPr>
      <w:rFonts w:ascii="Arial" w:eastAsia="Times New Roman" w:hAnsi="Arial" w:cs="Arial"/>
      <w:b/>
      <w:noProof/>
      <w:color w:val="00B050"/>
      <w:sz w:val="18"/>
      <w:szCs w:val="18"/>
      <w:lang w:val="en-GB" w:eastAsia="en-GB"/>
    </w:rPr>
  </w:style>
  <w:style w:type="character" w:customStyle="1" w:styleId="AS-PaaChar">
    <w:name w:val="AS-P(aa) Char"/>
    <w:basedOn w:val="DefaultParagraphFont"/>
    <w:link w:val="AS-Paa"/>
    <w:rsid w:val="008A3726"/>
    <w:rPr>
      <w:rFonts w:ascii="Times New Roman" w:eastAsia="Times New Roman" w:hAnsi="Times New Roman"/>
      <w:noProof/>
      <w:sz w:val="22"/>
      <w:szCs w:val="22"/>
      <w:lang w:val="en-GB" w:eastAsia="en-GB"/>
    </w:rPr>
  </w:style>
  <w:style w:type="character" w:customStyle="1" w:styleId="AS-P-AmendChar">
    <w:name w:val="AS-P-Amend Char"/>
    <w:basedOn w:val="AS-P0Char"/>
    <w:link w:val="AS-P-Amend"/>
    <w:rsid w:val="008A3726"/>
    <w:rPr>
      <w:rFonts w:ascii="Arial" w:eastAsia="Times New Roman" w:hAnsi="Arial" w:cs="Arial"/>
      <w:b/>
      <w:noProof/>
      <w:color w:val="00B050"/>
      <w:sz w:val="18"/>
      <w:szCs w:val="18"/>
      <w:lang w:val="en-GB" w:eastAsia="en-GB"/>
    </w:rPr>
  </w:style>
  <w:style w:type="paragraph" w:customStyle="1" w:styleId="AS-H1b">
    <w:name w:val="AS-H1b"/>
    <w:basedOn w:val="Normal"/>
    <w:link w:val="AS-H1bChar"/>
    <w:rsid w:val="008A3726"/>
    <w:pPr>
      <w:jc w:val="center"/>
    </w:pPr>
    <w:rPr>
      <w:rFonts w:ascii="Arial" w:hAnsi="Arial" w:cs="Arial"/>
      <w:b/>
      <w:color w:val="000000"/>
      <w:sz w:val="24"/>
      <w:szCs w:val="24"/>
    </w:rPr>
  </w:style>
  <w:style w:type="character" w:customStyle="1" w:styleId="AS-H1bChar">
    <w:name w:val="AS-H1b Char"/>
    <w:basedOn w:val="AS-H2aChar"/>
    <w:link w:val="AS-H1b"/>
    <w:rsid w:val="008A3726"/>
    <w:rPr>
      <w:rFonts w:ascii="Arial" w:eastAsiaTheme="minorHAnsi" w:hAnsi="Arial" w:cs="Arial"/>
      <w:b/>
      <w:noProof/>
      <w:color w:val="000000"/>
      <w:sz w:val="24"/>
      <w:szCs w:val="24"/>
      <w:lang w:val="en-GB" w:eastAsia="en-GB"/>
    </w:rPr>
  </w:style>
  <w:style w:type="paragraph" w:customStyle="1" w:styleId="REG-H1b">
    <w:name w:val="REG-H1b"/>
    <w:link w:val="REG-H1bChar"/>
    <w:qFormat/>
    <w:rsid w:val="008A3726"/>
    <w:pPr>
      <w:jc w:val="center"/>
    </w:pPr>
    <w:rPr>
      <w:rFonts w:ascii="Arial" w:eastAsiaTheme="minorHAnsi" w:hAnsi="Arial" w:cstheme="minorBidi"/>
      <w:b/>
      <w:noProof/>
      <w:sz w:val="28"/>
      <w:szCs w:val="24"/>
      <w:lang w:val="en-GB" w:eastAsia="en-GB"/>
    </w:rPr>
  </w:style>
  <w:style w:type="character" w:customStyle="1" w:styleId="Heading1Char">
    <w:name w:val="Heading 1 Char"/>
    <w:basedOn w:val="DefaultParagraphFont"/>
    <w:link w:val="Heading1"/>
    <w:uiPriority w:val="9"/>
    <w:rsid w:val="008A3726"/>
    <w:rPr>
      <w:rFonts w:ascii="Times New Roman" w:eastAsia="Times New Roman" w:hAnsi="Times New Roman" w:cstheme="minorBidi"/>
      <w:b/>
      <w:bCs/>
      <w:noProof/>
      <w:sz w:val="22"/>
      <w:szCs w:val="22"/>
      <w:lang w:val="en-GB" w:eastAsia="en-GB"/>
    </w:rPr>
  </w:style>
  <w:style w:type="paragraph" w:customStyle="1" w:styleId="TableParagraph">
    <w:name w:val="Table Paragraph"/>
    <w:basedOn w:val="Normal"/>
    <w:uiPriority w:val="1"/>
    <w:rsid w:val="008A3726"/>
  </w:style>
  <w:style w:type="table" w:customStyle="1" w:styleId="TableGrid0">
    <w:name w:val="TableGrid"/>
    <w:rsid w:val="008A3726"/>
    <w:rPr>
      <w:rFonts w:asciiTheme="minorHAnsi" w:eastAsiaTheme="minorEastAsia" w:hAnsiTheme="minorHAnsi" w:cstheme="minorBidi"/>
      <w:sz w:val="22"/>
      <w:szCs w:val="22"/>
      <w:lang w:val="en-GB" w:eastAsia="en-GB"/>
    </w:rPr>
    <w:tblPr>
      <w:tblCellMar>
        <w:top w:w="0" w:type="dxa"/>
        <w:left w:w="0" w:type="dxa"/>
        <w:bottom w:w="0" w:type="dxa"/>
        <w:right w:w="0" w:type="dxa"/>
      </w:tblCellMar>
    </w:tblPr>
  </w:style>
  <w:style w:type="paragraph" w:customStyle="1" w:styleId="REG-H1c">
    <w:name w:val="REG-H1c"/>
    <w:link w:val="REG-H1cChar"/>
    <w:qFormat/>
    <w:rsid w:val="008A3726"/>
    <w:pPr>
      <w:jc w:val="center"/>
    </w:pPr>
    <w:rPr>
      <w:rFonts w:ascii="Arial" w:eastAsiaTheme="minorHAnsi" w:hAnsi="Arial" w:cstheme="minorBidi"/>
      <w:b/>
      <w:noProof/>
      <w:sz w:val="24"/>
      <w:szCs w:val="24"/>
      <w:lang w:val="en-GB" w:eastAsia="en-GB"/>
    </w:rPr>
  </w:style>
  <w:style w:type="character" w:customStyle="1" w:styleId="REG-H1bChar">
    <w:name w:val="REG-H1b Char"/>
    <w:basedOn w:val="DefaultParagraphFont"/>
    <w:link w:val="REG-H1b"/>
    <w:rsid w:val="008A3726"/>
    <w:rPr>
      <w:rFonts w:ascii="Arial" w:eastAsiaTheme="minorHAnsi" w:hAnsi="Arial" w:cstheme="minorBidi"/>
      <w:b/>
      <w:noProof/>
      <w:sz w:val="28"/>
      <w:szCs w:val="24"/>
      <w:lang w:val="en-GB" w:eastAsia="en-GB"/>
    </w:rPr>
  </w:style>
  <w:style w:type="character" w:customStyle="1" w:styleId="REG-H1cChar">
    <w:name w:val="REG-H1c Char"/>
    <w:basedOn w:val="REG-H1bChar"/>
    <w:link w:val="REG-H1c"/>
    <w:rsid w:val="008A3726"/>
    <w:rPr>
      <w:rFonts w:ascii="Arial" w:eastAsiaTheme="minorHAnsi" w:hAnsi="Arial" w:cstheme="minorBidi"/>
      <w:b/>
      <w:noProof/>
      <w:sz w:val="24"/>
      <w:szCs w:val="24"/>
      <w:lang w:val="en-GB" w:eastAsia="en-GB"/>
    </w:rPr>
  </w:style>
  <w:style w:type="paragraph" w:customStyle="1" w:styleId="REG-PHA">
    <w:name w:val="REG-PH(A)"/>
    <w:link w:val="REG-PHAChar"/>
    <w:qFormat/>
    <w:rsid w:val="008A3726"/>
    <w:pPr>
      <w:jc w:val="center"/>
    </w:pPr>
    <w:rPr>
      <w:rFonts w:ascii="Arial" w:eastAsiaTheme="minorHAnsi" w:hAnsi="Arial" w:cstheme="minorBidi"/>
      <w:b/>
      <w:caps/>
      <w:noProof/>
      <w:sz w:val="16"/>
      <w:szCs w:val="24"/>
      <w:lang w:val="en-GB" w:eastAsia="en-GB"/>
    </w:rPr>
  </w:style>
  <w:style w:type="paragraph" w:customStyle="1" w:styleId="REG-PHb">
    <w:name w:val="REG-PH(b)"/>
    <w:link w:val="REG-PHbChar"/>
    <w:qFormat/>
    <w:rsid w:val="008A3726"/>
    <w:pPr>
      <w:jc w:val="center"/>
    </w:pPr>
    <w:rPr>
      <w:rFonts w:ascii="Arial" w:eastAsiaTheme="minorHAnsi" w:hAnsi="Arial" w:cs="Arial"/>
      <w:b/>
      <w:noProof/>
      <w:sz w:val="16"/>
      <w:szCs w:val="16"/>
      <w:lang w:val="en-GB" w:eastAsia="en-GB"/>
    </w:rPr>
  </w:style>
  <w:style w:type="character" w:customStyle="1" w:styleId="REG-PHAChar">
    <w:name w:val="REG-PH(A) Char"/>
    <w:basedOn w:val="REG-H1bChar"/>
    <w:link w:val="REG-PHA"/>
    <w:rsid w:val="008A3726"/>
    <w:rPr>
      <w:rFonts w:ascii="Arial" w:eastAsiaTheme="minorHAnsi" w:hAnsi="Arial" w:cstheme="minorBidi"/>
      <w:b/>
      <w:caps/>
      <w:noProof/>
      <w:sz w:val="16"/>
      <w:szCs w:val="24"/>
      <w:lang w:val="en-GB" w:eastAsia="en-GB"/>
    </w:rPr>
  </w:style>
  <w:style w:type="character" w:customStyle="1" w:styleId="REG-PHbChar">
    <w:name w:val="REG-PH(b) Char"/>
    <w:basedOn w:val="REG-H1bChar"/>
    <w:link w:val="REG-PHb"/>
    <w:rsid w:val="008A3726"/>
    <w:rPr>
      <w:rFonts w:ascii="Arial" w:eastAsiaTheme="minorHAnsi" w:hAnsi="Arial" w:cs="Arial"/>
      <w:b/>
      <w:noProof/>
      <w:sz w:val="16"/>
      <w:szCs w:val="16"/>
      <w:lang w:val="en-GB" w:eastAsia="en-GB"/>
    </w:rPr>
  </w:style>
  <w:style w:type="character" w:customStyle="1" w:styleId="FooterChar1">
    <w:name w:val="Footer Char1"/>
    <w:rsid w:val="00304E27"/>
    <w:rPr>
      <w:rFonts w:eastAsia="Calibri"/>
      <w:sz w:val="22"/>
      <w:szCs w:val="22"/>
      <w:lang w:val="en-GB" w:eastAsia="en-GB" w:bidi="ar-SA"/>
    </w:rPr>
  </w:style>
  <w:style w:type="character" w:customStyle="1" w:styleId="HeaderChar1">
    <w:name w:val="Header Char1"/>
    <w:rsid w:val="00304E27"/>
    <w:rPr>
      <w:rFonts w:eastAsia="Calibri"/>
      <w:sz w:val="22"/>
      <w:szCs w:val="22"/>
      <w:lang w:val="en-GB" w:eastAsia="en-GB" w:bidi="ar-SA"/>
    </w:rPr>
  </w:style>
  <w:style w:type="character" w:customStyle="1" w:styleId="BalloonTextChar1">
    <w:name w:val="Balloon Text Char1"/>
    <w:semiHidden/>
    <w:rsid w:val="00304E27"/>
    <w:rPr>
      <w:rFonts w:ascii="Tahoma" w:eastAsia="Calibri" w:hAnsi="Tahoma" w:cs="Tahoma"/>
      <w:sz w:val="16"/>
      <w:szCs w:val="16"/>
      <w:lang w:val="en-GB" w:eastAsia="en-GB" w:bidi="ar-SA"/>
    </w:rPr>
  </w:style>
  <w:style w:type="character" w:customStyle="1" w:styleId="CommentTextChar1">
    <w:name w:val="Comment Text Char1"/>
    <w:semiHidden/>
    <w:rsid w:val="00304E27"/>
    <w:rPr>
      <w:rFonts w:eastAsia="Calibri"/>
      <w:lang w:val="en-GB" w:eastAsia="en-GB" w:bidi="ar-SA"/>
    </w:rPr>
  </w:style>
  <w:style w:type="character" w:customStyle="1" w:styleId="CommentSubjectChar1">
    <w:name w:val="Comment Subject Char1"/>
    <w:semiHidden/>
    <w:rsid w:val="00304E27"/>
    <w:rPr>
      <w:rFonts w:eastAsia="Calibri"/>
      <w:b/>
      <w:bCs/>
      <w:lang w:val="en-GB" w:eastAsia="en-GB" w:bidi="ar-SA"/>
    </w:rPr>
  </w:style>
  <w:style w:type="character" w:customStyle="1" w:styleId="BodyTextChar1">
    <w:name w:val="Body Text Char1"/>
    <w:rsid w:val="00304E27"/>
    <w:rPr>
      <w:sz w:val="24"/>
      <w:szCs w:val="24"/>
      <w:lang w:val="en-US" w:eastAsia="en-US" w:bidi="ar-SA"/>
    </w:rPr>
  </w:style>
  <w:style w:type="character" w:customStyle="1" w:styleId="Heading1Char1">
    <w:name w:val="Heading 1 Char1"/>
    <w:rsid w:val="00304E27"/>
    <w:rPr>
      <w:b/>
      <w:bCs/>
      <w:sz w:val="22"/>
      <w:szCs w:val="22"/>
      <w:lang w:val="en-GB" w:eastAsia="en-GB" w:bidi="ar-SA"/>
    </w:rPr>
  </w:style>
  <w:style w:type="character" w:styleId="Hyperlink">
    <w:name w:val="Hyperlink"/>
    <w:uiPriority w:val="99"/>
    <w:rsid w:val="00D03F64"/>
    <w:rPr>
      <w:rFonts w:ascii="Arial" w:hAnsi="Arial" w:cs="Times New Roman"/>
      <w:color w:val="00B050"/>
      <w:sz w:val="18"/>
      <w:u w:val="single"/>
    </w:rPr>
  </w:style>
  <w:style w:type="paragraph" w:customStyle="1" w:styleId="Pa5">
    <w:name w:val="Pa5"/>
    <w:basedOn w:val="Normal"/>
    <w:next w:val="Normal"/>
    <w:uiPriority w:val="99"/>
    <w:rsid w:val="00FC3D54"/>
    <w:pPr>
      <w:autoSpaceDE w:val="0"/>
      <w:autoSpaceDN w:val="0"/>
      <w:adjustRightInd w:val="0"/>
      <w:spacing w:line="221" w:lineRule="atLeast"/>
    </w:pPr>
    <w:rPr>
      <w:rFonts w:ascii="ChelthmITC Bk BT" w:eastAsia="Times New Roman" w:hAnsi="ChelthmITC Bk BT"/>
      <w:noProof w:val="0"/>
      <w:sz w:val="24"/>
      <w:szCs w:val="24"/>
      <w:lang w:val="en-US" w:eastAsia="en-US"/>
    </w:rPr>
  </w:style>
  <w:style w:type="character" w:styleId="SubtleReference">
    <w:name w:val="Subtle Reference"/>
    <w:uiPriority w:val="31"/>
    <w:rsid w:val="00FC3D54"/>
    <w:rPr>
      <w:smallCaps/>
      <w:color w:val="5A5A5A"/>
    </w:rPr>
  </w:style>
  <w:style w:type="character" w:styleId="FollowedHyperlink">
    <w:name w:val="FollowedHyperlink"/>
    <w:uiPriority w:val="99"/>
    <w:semiHidden/>
    <w:unhideWhenUsed/>
    <w:rsid w:val="00D03F64"/>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ac.org.na/laws/GGsa/rsagg2401.pdf" TargetMode="External"/><Relationship Id="rId18" Type="http://schemas.openxmlformats.org/officeDocument/2006/relationships/image" Target="media/image3.jpeg"/><Relationship Id="rId26" Type="http://schemas.microsoft.com/office/2016/09/relationships/commentsIds" Target="commentsIds.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lac.org.na/laws/GGsa/rsagg100.pdf" TargetMode="External"/><Relationship Id="rId17" Type="http://schemas.openxmlformats.org/officeDocument/2006/relationships/oleObject" Target="embeddings/oleObject1.bin"/><Relationship Id="rId25" Type="http://schemas.microsoft.com/office/2018/08/relationships/commentsExtensible" Target="commentsExtensible.xml"/><Relationship Id="rId2" Type="http://schemas.openxmlformats.org/officeDocument/2006/relationships/numbering" Target="numbering.xml"/><Relationship Id="rId16" Type="http://schemas.openxmlformats.org/officeDocument/2006/relationships/image" Target="media/image2.emf"/><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ac.org.na/laws/GGsa/sagg2263.pd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ac.org.na/laws/1968/og2843.pdf" TargetMode="External"/><Relationship Id="rId23" Type="http://schemas.openxmlformats.org/officeDocument/2006/relationships/fontTable" Target="fontTable.xml"/><Relationship Id="rId10" Type="http://schemas.openxmlformats.org/officeDocument/2006/relationships/hyperlink" Target="http://www.lac.org.na/laws/1963/og2491.pdf" TargetMode="Externa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yperlink" Target="http://www.lac.org.na/laws/GGsa/rsagg521.pdf" TargetMode="External"/><Relationship Id="rId14" Type="http://schemas.openxmlformats.org/officeDocument/2006/relationships/hyperlink" Target="http://www.lac.org.na/laws/GGsa/rsagg1903.pdf" TargetMode="External"/><Relationship Id="rId22"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egulat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DEA6033F-993C-4099-A452-DB0296051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Regulations.dotx</Template>
  <TotalTime>16</TotalTime>
  <Pages>12</Pages>
  <Words>2824</Words>
  <Characters>16099</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Heraldry Act 18 of 1962-Regulations 1963-0828</vt:lpstr>
    </vt:vector>
  </TitlesOfParts>
  <Company/>
  <LinksUpToDate>false</LinksUpToDate>
  <CharactersWithSpaces>18886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Heraldry Act 18 of 1962-Regulations 1963-0828</dc:title>
  <dc:subject/>
  <dc:creator>LAC</dc:creator>
  <cp:keywords/>
  <dc:description/>
  <cp:lastModifiedBy>Dianne Hubbard</cp:lastModifiedBy>
  <cp:revision>12</cp:revision>
  <cp:lastPrinted>2015-09-18T03:39:00Z</cp:lastPrinted>
  <dcterms:created xsi:type="dcterms:W3CDTF">2022-06-06T16:03:00Z</dcterms:created>
  <dcterms:modified xsi:type="dcterms:W3CDTF">2022-06-25T17:48:00Z</dcterms:modified>
</cp:coreProperties>
</file>